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09" w:type="dxa"/>
        <w:tblLayout w:type="fixed"/>
        <w:tblLook w:val="04A0" w:firstRow="1" w:lastRow="0" w:firstColumn="1" w:lastColumn="0" w:noHBand="0" w:noVBand="1"/>
      </w:tblPr>
      <w:tblGrid>
        <w:gridCol w:w="2606"/>
        <w:gridCol w:w="4014"/>
        <w:gridCol w:w="2799"/>
      </w:tblGrid>
      <w:tr w:rsidR="00D87263" w14:paraId="0B009FAA" w14:textId="77777777">
        <w:tc>
          <w:tcPr>
            <w:tcW w:w="2606" w:type="dxa"/>
            <w:shd w:val="clear" w:color="auto" w:fill="D9D9D9" w:themeFill="background1" w:themeFillShade="D9"/>
          </w:tcPr>
          <w:p w14:paraId="28EC11CC" w14:textId="77777777" w:rsidR="00D87263" w:rsidRDefault="00DC1589">
            <w:pPr>
              <w:spacing w:after="0" w:line="240" w:lineRule="auto"/>
              <w:rPr>
                <w:b/>
                <w:color w:val="BF8F00" w:themeColor="accent4" w:themeShade="BF"/>
                <w:sz w:val="24"/>
                <w:szCs w:val="24"/>
              </w:rPr>
            </w:pPr>
            <w:r>
              <w:rPr>
                <w:b/>
                <w:color w:val="BF8F00" w:themeColor="accent4" w:themeShade="BF"/>
                <w:sz w:val="24"/>
                <w:szCs w:val="24"/>
              </w:rPr>
              <w:t>FILMAS</w:t>
            </w:r>
          </w:p>
        </w:tc>
        <w:tc>
          <w:tcPr>
            <w:tcW w:w="4014" w:type="dxa"/>
            <w:shd w:val="clear" w:color="auto" w:fill="D9D9D9" w:themeFill="background1" w:themeFillShade="D9"/>
          </w:tcPr>
          <w:p w14:paraId="03738A91" w14:textId="77777777" w:rsidR="00D87263" w:rsidRDefault="00DC1589">
            <w:pPr>
              <w:spacing w:after="0" w:line="240" w:lineRule="auto"/>
              <w:rPr>
                <w:b/>
                <w:color w:val="BF8F00" w:themeColor="accent4" w:themeShade="BF"/>
                <w:sz w:val="24"/>
                <w:szCs w:val="24"/>
              </w:rPr>
            </w:pPr>
            <w:r>
              <w:rPr>
                <w:b/>
                <w:color w:val="BF8F00" w:themeColor="accent4" w:themeShade="BF"/>
                <w:sz w:val="24"/>
                <w:szCs w:val="24"/>
              </w:rPr>
              <w:t>APRAŠYMAS</w:t>
            </w:r>
          </w:p>
        </w:tc>
        <w:tc>
          <w:tcPr>
            <w:tcW w:w="2799" w:type="dxa"/>
            <w:shd w:val="clear" w:color="auto" w:fill="D9D9D9" w:themeFill="background1" w:themeFillShade="D9"/>
          </w:tcPr>
          <w:p w14:paraId="02978CC9" w14:textId="77777777" w:rsidR="00D87263" w:rsidRDefault="00DC1589">
            <w:pPr>
              <w:spacing w:after="0" w:line="240" w:lineRule="auto"/>
              <w:rPr>
                <w:b/>
                <w:color w:val="BF8F00" w:themeColor="accent4" w:themeShade="BF"/>
                <w:sz w:val="24"/>
                <w:szCs w:val="24"/>
              </w:rPr>
            </w:pPr>
            <w:r>
              <w:rPr>
                <w:b/>
                <w:color w:val="BF8F00" w:themeColor="accent4" w:themeShade="BF"/>
                <w:sz w:val="24"/>
                <w:szCs w:val="24"/>
              </w:rPr>
              <w:t>KUR GALIMA ŽIŪRĖTI:</w:t>
            </w:r>
          </w:p>
        </w:tc>
      </w:tr>
      <w:tr w:rsidR="00D87263" w14:paraId="47FB56C8" w14:textId="77777777">
        <w:tc>
          <w:tcPr>
            <w:tcW w:w="2606" w:type="dxa"/>
          </w:tcPr>
          <w:p w14:paraId="31F9E96B" w14:textId="77777777"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Kartą gyveno Uvė ( En man som heter Ove )</w:t>
            </w:r>
          </w:p>
          <w:p w14:paraId="5B7C823B" w14:textId="77777777"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20BC0AE" wp14:editId="77EBAF98">
                  <wp:extent cx="1562735" cy="19659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62735" cy="1974614"/>
                          </a:xfrm>
                          <a:prstGeom prst="rect">
                            <a:avLst/>
                          </a:prstGeom>
                        </pic:spPr>
                      </pic:pic>
                    </a:graphicData>
                  </a:graphic>
                </wp:inline>
              </w:drawing>
            </w:r>
          </w:p>
        </w:tc>
        <w:tc>
          <w:tcPr>
            <w:tcW w:w="4014" w:type="dxa"/>
          </w:tcPr>
          <w:p w14:paraId="643C850C" w14:textId="77777777" w:rsidR="00023FF7" w:rsidRDefault="00023FF7">
            <w:pPr>
              <w:spacing w:after="0" w:line="240" w:lineRule="auto"/>
              <w:jc w:val="both"/>
              <w:rPr>
                <w:rFonts w:ascii="Times New Roman" w:hAnsi="Times New Roman" w:cs="Times New Roman"/>
                <w:sz w:val="24"/>
                <w:szCs w:val="24"/>
              </w:rPr>
            </w:pPr>
          </w:p>
          <w:p w14:paraId="529CF041" w14:textId="4760B640"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Seno bambeklio Uvės nemėgsta niekas, įskaitant jį patį. Vyras neturi draugų, verčia aplinkinius laikytis jo taisyklių ir planuoja savižudybę. Tačiau, kai nauja kaimynė su šeima atsitiktinai sutraiško Uvės pašto dėžutę, jo gyvenimas netikėtai pasikeičia. Sentimentalus ir sąmojingas filmas primins, kad </w:t>
            </w:r>
            <w:r w:rsidRPr="00023FF7">
              <w:rPr>
                <w:rFonts w:ascii="Times New Roman" w:hAnsi="Times New Roman" w:cs="Times New Roman"/>
                <w:b/>
                <w:color w:val="BF8F00" w:themeColor="accent4" w:themeShade="BF"/>
                <w:sz w:val="24"/>
                <w:szCs w:val="24"/>
              </w:rPr>
              <w:t>gyvenimo prasmė</w:t>
            </w:r>
            <w:r w:rsidRPr="00023FF7">
              <w:rPr>
                <w:rFonts w:ascii="Times New Roman" w:hAnsi="Times New Roman" w:cs="Times New Roman"/>
                <w:color w:val="BF8F00" w:themeColor="accent4" w:themeShade="BF"/>
                <w:sz w:val="24"/>
                <w:szCs w:val="24"/>
              </w:rPr>
              <w:t xml:space="preserve"> </w:t>
            </w:r>
            <w:r>
              <w:rPr>
                <w:rFonts w:ascii="Times New Roman" w:hAnsi="Times New Roman" w:cs="Times New Roman"/>
                <w:sz w:val="24"/>
                <w:szCs w:val="24"/>
              </w:rPr>
              <w:t>yra tarpasmeniniai santykiai.</w:t>
            </w:r>
          </w:p>
        </w:tc>
        <w:tc>
          <w:tcPr>
            <w:tcW w:w="2799" w:type="dxa"/>
          </w:tcPr>
          <w:p w14:paraId="69B9D576" w14:textId="77777777" w:rsidR="00D87263" w:rsidRDefault="006D5561">
            <w:pPr>
              <w:spacing w:after="0" w:line="240" w:lineRule="auto"/>
              <w:rPr>
                <w:rFonts w:ascii="Times New Roman" w:hAnsi="Times New Roman" w:cs="Times New Roman"/>
                <w:sz w:val="24"/>
                <w:szCs w:val="24"/>
              </w:rPr>
            </w:pPr>
            <w:hyperlink r:id="rId8" w:history="1">
              <w:r w:rsidR="00DC1589">
                <w:rPr>
                  <w:rStyle w:val="Hyperlink"/>
                  <w:rFonts w:ascii="Times New Roman" w:hAnsi="Times New Roman" w:cs="Times New Roman"/>
                  <w:sz w:val="24"/>
                  <w:szCs w:val="24"/>
                </w:rPr>
                <w:t>https://www.kinofondas.lt/filmas/gyveno-karta-uve-a-man-called-ove/</w:t>
              </w:r>
            </w:hyperlink>
          </w:p>
          <w:p w14:paraId="193F06A2" w14:textId="77777777" w:rsidR="00D87263" w:rsidRDefault="006D5561">
            <w:pPr>
              <w:spacing w:after="0" w:line="240" w:lineRule="auto"/>
              <w:rPr>
                <w:rFonts w:ascii="Times New Roman" w:hAnsi="Times New Roman" w:cs="Times New Roman"/>
                <w:sz w:val="24"/>
                <w:szCs w:val="24"/>
              </w:rPr>
            </w:pPr>
            <w:hyperlink r:id="rId9" w:history="1">
              <w:r w:rsidR="00DC1589">
                <w:rPr>
                  <w:rStyle w:val="Hyperlink"/>
                  <w:rFonts w:ascii="Times New Roman" w:hAnsi="Times New Roman" w:cs="Times New Roman"/>
                  <w:sz w:val="24"/>
                  <w:szCs w:val="24"/>
                </w:rPr>
                <w:t>https://45.87.43.43/filmas/gyveno-karta-uve-online/</w:t>
              </w:r>
            </w:hyperlink>
          </w:p>
          <w:p w14:paraId="21EE2482" w14:textId="77777777" w:rsidR="00D87263" w:rsidRDefault="00D87263">
            <w:pPr>
              <w:spacing w:after="0" w:line="240" w:lineRule="auto"/>
              <w:rPr>
                <w:rFonts w:ascii="Times New Roman" w:hAnsi="Times New Roman" w:cs="Times New Roman"/>
                <w:sz w:val="24"/>
                <w:szCs w:val="24"/>
              </w:rPr>
            </w:pPr>
          </w:p>
        </w:tc>
      </w:tr>
      <w:tr w:rsidR="00D87263" w14:paraId="0CD77663" w14:textId="77777777">
        <w:tc>
          <w:tcPr>
            <w:tcW w:w="2606" w:type="dxa"/>
          </w:tcPr>
          <w:p w14:paraId="103D2268" w14:textId="77777777"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Airisė (Iris)</w:t>
            </w:r>
          </w:p>
          <w:p w14:paraId="145DAAE7" w14:textId="77777777"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7BC5900" wp14:editId="7FAF155C">
                  <wp:extent cx="1551940" cy="214058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1940" cy="2156740"/>
                          </a:xfrm>
                          <a:prstGeom prst="rect">
                            <a:avLst/>
                          </a:prstGeom>
                        </pic:spPr>
                      </pic:pic>
                    </a:graphicData>
                  </a:graphic>
                </wp:inline>
              </w:drawing>
            </w:r>
          </w:p>
        </w:tc>
        <w:tc>
          <w:tcPr>
            <w:tcW w:w="4014" w:type="dxa"/>
          </w:tcPr>
          <w:p w14:paraId="68721F74" w14:textId="26C9214C" w:rsidR="00D87263" w:rsidRDefault="00DC1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Filmas apie brandžią meilę, senatvę, </w:t>
            </w:r>
            <w:r w:rsidRPr="00023FF7">
              <w:rPr>
                <w:rFonts w:ascii="Times New Roman" w:hAnsi="Times New Roman" w:cs="Times New Roman"/>
                <w:b/>
                <w:color w:val="BF8F00" w:themeColor="accent4" w:themeShade="BF"/>
                <w:sz w:val="24"/>
                <w:szCs w:val="24"/>
              </w:rPr>
              <w:t>Alzheimerio</w:t>
            </w:r>
            <w:r w:rsidR="007113E4">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ligą ir buvimą šalia sergančio žmogaus. </w:t>
            </w:r>
          </w:p>
        </w:tc>
        <w:tc>
          <w:tcPr>
            <w:tcW w:w="2799" w:type="dxa"/>
          </w:tcPr>
          <w:p w14:paraId="7D2DA68A" w14:textId="77777777" w:rsidR="00D87263" w:rsidRDefault="00DC15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Anglų k.: </w:t>
            </w:r>
            <w:hyperlink r:id="rId11" w:history="1">
              <w:r>
                <w:rPr>
                  <w:rStyle w:val="Hyperlink"/>
                  <w:rFonts w:ascii="Times New Roman" w:hAnsi="Times New Roman" w:cs="Times New Roman"/>
                  <w:sz w:val="24"/>
                  <w:szCs w:val="24"/>
                </w:rPr>
                <w:t>https://2kmovie.cc/watch-movie/watch-iris-free-8558.5361517</w:t>
              </w:r>
            </w:hyperlink>
          </w:p>
          <w:p w14:paraId="5B5AF092" w14:textId="77777777" w:rsidR="00D87263" w:rsidRDefault="00D87263">
            <w:pPr>
              <w:spacing w:after="0" w:line="240" w:lineRule="auto"/>
              <w:rPr>
                <w:rFonts w:ascii="Times New Roman" w:hAnsi="Times New Roman" w:cs="Times New Roman"/>
                <w:sz w:val="24"/>
                <w:szCs w:val="24"/>
              </w:rPr>
            </w:pPr>
          </w:p>
          <w:p w14:paraId="4ACBF55E" w14:textId="77777777" w:rsidR="00D87263" w:rsidRDefault="00DC15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Rusų k.: </w:t>
            </w:r>
          </w:p>
          <w:p w14:paraId="0D90F94F" w14:textId="77777777" w:rsidR="00D87263" w:rsidRDefault="006D5561">
            <w:pPr>
              <w:spacing w:after="0" w:line="240" w:lineRule="auto"/>
              <w:rPr>
                <w:rFonts w:ascii="Times New Roman" w:hAnsi="Times New Roman" w:cs="Times New Roman"/>
                <w:sz w:val="24"/>
                <w:szCs w:val="24"/>
              </w:rPr>
            </w:pPr>
            <w:hyperlink r:id="rId12" w:history="1">
              <w:r w:rsidR="00DC1589">
                <w:rPr>
                  <w:rStyle w:val="Hyperlink"/>
                  <w:rFonts w:ascii="Times New Roman" w:hAnsi="Times New Roman" w:cs="Times New Roman"/>
                  <w:sz w:val="24"/>
                  <w:szCs w:val="24"/>
                </w:rPr>
                <w:t>https://kinotochka.co/8001-ayris-2001.html</w:t>
              </w:r>
            </w:hyperlink>
          </w:p>
          <w:p w14:paraId="0DB8FD3B" w14:textId="77777777" w:rsidR="00D87263" w:rsidRDefault="00D87263">
            <w:pPr>
              <w:spacing w:after="0" w:line="240" w:lineRule="auto"/>
              <w:rPr>
                <w:rFonts w:ascii="Times New Roman" w:hAnsi="Times New Roman" w:cs="Times New Roman"/>
                <w:sz w:val="24"/>
                <w:szCs w:val="24"/>
              </w:rPr>
            </w:pPr>
          </w:p>
        </w:tc>
      </w:tr>
      <w:tr w:rsidR="00023FF7" w14:paraId="33C189DA" w14:textId="77777777">
        <w:tc>
          <w:tcPr>
            <w:tcW w:w="2606" w:type="dxa"/>
          </w:tcPr>
          <w:p w14:paraId="222DE1F7" w14:textId="77777777" w:rsidR="00023FF7" w:rsidRDefault="00023FF7" w:rsidP="00023FF7">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Vis dar Elis ( Still Alice)</w:t>
            </w:r>
          </w:p>
          <w:p w14:paraId="107E0CB3" w14:textId="55428F08" w:rsidR="00023FF7" w:rsidRDefault="00023FF7" w:rsidP="00023FF7">
            <w:pPr>
              <w:spacing w:after="0" w:line="240" w:lineRule="auto"/>
              <w:jc w:val="both"/>
              <w:rPr>
                <w:rFonts w:ascii="Times New Roma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7575F8A0" wp14:editId="49D00058">
                  <wp:extent cx="1603375" cy="2268855"/>
                  <wp:effectExtent l="0" t="0" r="12065" b="1905"/>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13"/>
                          <a:stretch>
                            <a:fillRect/>
                          </a:stretch>
                        </pic:blipFill>
                        <pic:spPr>
                          <a:xfrm>
                            <a:off x="0" y="0"/>
                            <a:ext cx="1603375" cy="2268855"/>
                          </a:xfrm>
                          <a:prstGeom prst="rect">
                            <a:avLst/>
                          </a:prstGeom>
                          <a:noFill/>
                          <a:ln w="9525">
                            <a:noFill/>
                          </a:ln>
                        </pic:spPr>
                      </pic:pic>
                    </a:graphicData>
                  </a:graphic>
                </wp:inline>
              </w:drawing>
            </w:r>
          </w:p>
        </w:tc>
        <w:tc>
          <w:tcPr>
            <w:tcW w:w="4014" w:type="dxa"/>
          </w:tcPr>
          <w:p w14:paraId="4EB9ECFE" w14:textId="6C0EC224" w:rsidR="00023FF7" w:rsidRDefault="007113E4" w:rsidP="00023F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Elis Houland </w:t>
            </w:r>
            <w:r w:rsidR="00023FF7">
              <w:rPr>
                <w:rFonts w:ascii="Times New Roman" w:hAnsi="Times New Roman" w:cs="Times New Roman"/>
                <w:sz w:val="24"/>
                <w:szCs w:val="24"/>
              </w:rPr>
              <w:t xml:space="preserve">- žymi lingvistikos profesorė. Jos santuoka laiminga, išaugino tris vaikus. Tačiau vieną gražią dieną idilė pasibaigia, kai Elis pradeda užmiršti žodžius, o po kurio laiko </w:t>
            </w:r>
            <w:r>
              <w:rPr>
                <w:rFonts w:ascii="Times New Roman" w:hAnsi="Times New Roman" w:cs="Times New Roman"/>
                <w:sz w:val="24"/>
                <w:szCs w:val="24"/>
              </w:rPr>
              <w:t xml:space="preserve">išgirsta turimos ligos diagnozę </w:t>
            </w:r>
            <w:r w:rsidR="00023FF7">
              <w:rPr>
                <w:rFonts w:ascii="Times New Roman" w:hAnsi="Times New Roman" w:cs="Times New Roman"/>
                <w:sz w:val="24"/>
                <w:szCs w:val="24"/>
              </w:rPr>
              <w:t xml:space="preserve">- </w:t>
            </w:r>
            <w:r w:rsidR="00023FF7">
              <w:rPr>
                <w:rFonts w:ascii="Times New Roman" w:hAnsi="Times New Roman" w:cs="Times New Roman"/>
                <w:b/>
                <w:color w:val="BF8F00" w:themeColor="accent4" w:themeShade="BF"/>
                <w:sz w:val="24"/>
                <w:szCs w:val="24"/>
              </w:rPr>
              <w:t>Alzheimeris.</w:t>
            </w:r>
          </w:p>
        </w:tc>
        <w:tc>
          <w:tcPr>
            <w:tcW w:w="2799" w:type="dxa"/>
          </w:tcPr>
          <w:p w14:paraId="56668EF0" w14:textId="77777777" w:rsidR="00023FF7" w:rsidRDefault="00023FF7" w:rsidP="00023FF7">
            <w:pPr>
              <w:spacing w:after="0" w:line="240" w:lineRule="auto"/>
              <w:jc w:val="both"/>
              <w:rPr>
                <w:rFonts w:ascii="Times New Roman" w:hAnsi="Times New Roman" w:cs="Times New Roman"/>
                <w:sz w:val="24"/>
                <w:szCs w:val="24"/>
              </w:rPr>
            </w:pPr>
            <w:hyperlink r:id="rId14" w:history="1">
              <w:r>
                <w:rPr>
                  <w:rStyle w:val="Hyperlink"/>
                  <w:rFonts w:ascii="Times New Roman" w:hAnsi="Times New Roman" w:cs="Times New Roman"/>
                  <w:sz w:val="24"/>
                  <w:szCs w:val="24"/>
                </w:rPr>
                <w:t>https://45.87.43.43/filmas/vis-dar-elis-online/</w:t>
              </w:r>
            </w:hyperlink>
          </w:p>
          <w:p w14:paraId="4DC5AE6E" w14:textId="77777777" w:rsidR="00023FF7" w:rsidRDefault="00023FF7" w:rsidP="00023FF7">
            <w:pPr>
              <w:spacing w:after="0" w:line="240" w:lineRule="auto"/>
              <w:rPr>
                <w:rFonts w:ascii="Times New Roman" w:hAnsi="Times New Roman" w:cs="Times New Roman"/>
                <w:sz w:val="24"/>
                <w:szCs w:val="24"/>
              </w:rPr>
            </w:pPr>
          </w:p>
        </w:tc>
      </w:tr>
      <w:tr w:rsidR="007113E4" w14:paraId="6D6D58FB" w14:textId="77777777">
        <w:tc>
          <w:tcPr>
            <w:tcW w:w="2606" w:type="dxa"/>
          </w:tcPr>
          <w:p w14:paraId="613389F4"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Temple Grandin</w:t>
            </w:r>
          </w:p>
          <w:p w14:paraId="238AA666" w14:textId="114050C0"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6B6699EF" wp14:editId="5A2C4AE7">
                  <wp:extent cx="1619250" cy="2428875"/>
                  <wp:effectExtent l="0" t="0" r="11430" b="9525"/>
                  <wp:docPr id="1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IMG_256"/>
                          <pic:cNvPicPr>
                            <a:picLocks noChangeAspect="1"/>
                          </pic:cNvPicPr>
                        </pic:nvPicPr>
                        <pic:blipFill>
                          <a:blip r:embed="rId15"/>
                          <a:stretch>
                            <a:fillRect/>
                          </a:stretch>
                        </pic:blipFill>
                        <pic:spPr>
                          <a:xfrm>
                            <a:off x="0" y="0"/>
                            <a:ext cx="1619250" cy="2428875"/>
                          </a:xfrm>
                          <a:prstGeom prst="rect">
                            <a:avLst/>
                          </a:prstGeom>
                          <a:noFill/>
                          <a:ln w="9525">
                            <a:noFill/>
                          </a:ln>
                        </pic:spPr>
                      </pic:pic>
                    </a:graphicData>
                  </a:graphic>
                </wp:inline>
              </w:drawing>
            </w:r>
          </w:p>
        </w:tc>
        <w:tc>
          <w:tcPr>
            <w:tcW w:w="4014" w:type="dxa"/>
          </w:tcPr>
          <w:p w14:paraId="191E6668" w14:textId="70425B1A"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Biografinis filmas apie Templę Grandin </w:t>
            </w:r>
            <w:r w:rsidRPr="007113E4">
              <w:rPr>
                <w:rFonts w:ascii="Times New Roman" w:hAnsi="Times New Roman" w:cs="Times New Roman"/>
                <w:b/>
                <w:color w:val="BF8F00" w:themeColor="accent4" w:themeShade="BF"/>
                <w:sz w:val="24"/>
                <w:szCs w:val="24"/>
              </w:rPr>
              <w:t>- autistę moterį</w:t>
            </w:r>
            <w:r>
              <w:rPr>
                <w:rFonts w:ascii="Times New Roman" w:hAnsi="Times New Roman" w:cs="Times New Roman"/>
                <w:sz w:val="24"/>
                <w:szCs w:val="24"/>
              </w:rPr>
              <w:t>, kuri įveikė jai iškilusius sunkumus ir  tapo viena žymiausių mokslininkių, modernizavusių gyvulių skerdyklas ir padariusi jas humaniškesnėmis.</w:t>
            </w:r>
          </w:p>
        </w:tc>
        <w:tc>
          <w:tcPr>
            <w:tcW w:w="2799" w:type="dxa"/>
          </w:tcPr>
          <w:p w14:paraId="3CADF6D2"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Rusų k.: </w:t>
            </w:r>
            <w:hyperlink r:id="rId16" w:history="1">
              <w:r>
                <w:rPr>
                  <w:rStyle w:val="Hyperlink"/>
                  <w:rFonts w:ascii="Times New Roman" w:hAnsi="Times New Roman" w:cs="Times New Roman"/>
                  <w:sz w:val="24"/>
                  <w:szCs w:val="24"/>
                </w:rPr>
                <w:t>https://gidonline.io/film/templ-grandin/</w:t>
              </w:r>
            </w:hyperlink>
          </w:p>
          <w:p w14:paraId="78E2B239"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Anglų k.:</w:t>
            </w:r>
          </w:p>
          <w:p w14:paraId="2BDC300A" w14:textId="77777777" w:rsidR="007113E4" w:rsidRDefault="007113E4" w:rsidP="007113E4">
            <w:pPr>
              <w:spacing w:after="0" w:line="240" w:lineRule="auto"/>
              <w:jc w:val="both"/>
              <w:rPr>
                <w:rFonts w:ascii="Times New Roman" w:hAnsi="Times New Roman" w:cs="Times New Roman"/>
                <w:sz w:val="24"/>
                <w:szCs w:val="24"/>
              </w:rPr>
            </w:pPr>
            <w:hyperlink r:id="rId17" w:history="1">
              <w:r>
                <w:rPr>
                  <w:rStyle w:val="Hyperlink"/>
                  <w:rFonts w:ascii="Times New Roman" w:hAnsi="Times New Roman" w:cs="Times New Roman"/>
                  <w:sz w:val="24"/>
                  <w:szCs w:val="24"/>
                </w:rPr>
                <w:t>https://m4uhd.tv/watch-movie-temple-grandin-2010-234416.html</w:t>
              </w:r>
            </w:hyperlink>
          </w:p>
          <w:p w14:paraId="3E4B64F8" w14:textId="77777777" w:rsidR="007113E4" w:rsidRDefault="007113E4" w:rsidP="007113E4">
            <w:pPr>
              <w:spacing w:after="0" w:line="240" w:lineRule="auto"/>
              <w:jc w:val="both"/>
            </w:pPr>
          </w:p>
        </w:tc>
      </w:tr>
      <w:tr w:rsidR="007113E4" w14:paraId="4775534D" w14:textId="77777777">
        <w:tc>
          <w:tcPr>
            <w:tcW w:w="2606" w:type="dxa"/>
          </w:tcPr>
          <w:p w14:paraId="71BC0E6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Išgyventi vasarą</w:t>
            </w:r>
          </w:p>
          <w:p w14:paraId="392531FB" w14:textId="56816746"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lastRenderedPageBreak/>
              <w:drawing>
                <wp:inline distT="0" distB="0" distL="114300" distR="114300" wp14:anchorId="3D63CAF6" wp14:editId="386E13BD">
                  <wp:extent cx="1574800" cy="2232660"/>
                  <wp:effectExtent l="0" t="0" r="10160" b="762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18"/>
                          <a:stretch>
                            <a:fillRect/>
                          </a:stretch>
                        </pic:blipFill>
                        <pic:spPr>
                          <a:xfrm>
                            <a:off x="0" y="0"/>
                            <a:ext cx="1574800" cy="2232660"/>
                          </a:xfrm>
                          <a:prstGeom prst="rect">
                            <a:avLst/>
                          </a:prstGeom>
                          <a:noFill/>
                          <a:ln w="9525">
                            <a:noFill/>
                          </a:ln>
                        </pic:spPr>
                      </pic:pic>
                    </a:graphicData>
                  </a:graphic>
                </wp:inline>
              </w:drawing>
            </w:r>
          </w:p>
        </w:tc>
        <w:tc>
          <w:tcPr>
            <w:tcW w:w="4014" w:type="dxa"/>
          </w:tcPr>
          <w:p w14:paraId="62FB4179" w14:textId="71F8015D"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Neseniai psichiatrinėje klinikoje pradėjusi dirbti Indrė gauna užduotį – pervežti du pacientus iš Vilniaus į Palangą. Nenoriai sutikusi, ji leidžiasi į </w:t>
            </w:r>
            <w:r>
              <w:rPr>
                <w:rFonts w:ascii="Times New Roman" w:hAnsi="Times New Roman" w:cs="Times New Roman"/>
                <w:sz w:val="24"/>
                <w:szCs w:val="24"/>
              </w:rPr>
              <w:lastRenderedPageBreak/>
              <w:t xml:space="preserve">pajūrį su marga kompanija: </w:t>
            </w:r>
            <w:r w:rsidRPr="00023FF7">
              <w:rPr>
                <w:rFonts w:ascii="Times New Roman" w:hAnsi="Times New Roman" w:cs="Times New Roman"/>
                <w:b/>
                <w:color w:val="BF8F00" w:themeColor="accent4" w:themeShade="BF"/>
                <w:sz w:val="24"/>
                <w:szCs w:val="24"/>
              </w:rPr>
              <w:t>bipolinio sutrikimo manijos fazę</w:t>
            </w:r>
            <w:r>
              <w:rPr>
                <w:rFonts w:ascii="Times New Roman" w:hAnsi="Times New Roman" w:cs="Times New Roman"/>
                <w:sz w:val="24"/>
                <w:szCs w:val="24"/>
              </w:rPr>
              <w:t xml:space="preserve"> išgyvenančiu Pauliumi, ir savyje užsisklendusia Juste.</w:t>
            </w:r>
          </w:p>
        </w:tc>
        <w:tc>
          <w:tcPr>
            <w:tcW w:w="2799" w:type="dxa"/>
          </w:tcPr>
          <w:p w14:paraId="52594678" w14:textId="77777777" w:rsidR="007113E4" w:rsidRDefault="007113E4" w:rsidP="007113E4">
            <w:pPr>
              <w:spacing w:after="0" w:line="240" w:lineRule="auto"/>
              <w:jc w:val="both"/>
              <w:rPr>
                <w:rFonts w:ascii="Times New Roman" w:hAnsi="Times New Roman" w:cs="Times New Roman"/>
                <w:sz w:val="24"/>
                <w:szCs w:val="24"/>
              </w:rPr>
            </w:pPr>
            <w:hyperlink r:id="rId19" w:history="1">
              <w:r>
                <w:rPr>
                  <w:rStyle w:val="Hyperlink"/>
                  <w:rFonts w:ascii="Times New Roman" w:hAnsi="Times New Roman" w:cs="Times New Roman"/>
                  <w:sz w:val="24"/>
                  <w:szCs w:val="24"/>
                </w:rPr>
                <w:t>https://www.kinofondas.lt/filmas/isgyventi-vasara/</w:t>
              </w:r>
            </w:hyperlink>
          </w:p>
          <w:p w14:paraId="45F142D5" w14:textId="77777777" w:rsidR="007113E4" w:rsidRDefault="007113E4" w:rsidP="007113E4">
            <w:pPr>
              <w:spacing w:after="0" w:line="240" w:lineRule="auto"/>
              <w:jc w:val="both"/>
              <w:rPr>
                <w:rFonts w:ascii="Times New Roman" w:hAnsi="Times New Roman" w:cs="Times New Roman"/>
                <w:sz w:val="24"/>
                <w:szCs w:val="24"/>
              </w:rPr>
            </w:pPr>
            <w:hyperlink r:id="rId20" w:history="1">
              <w:r>
                <w:rPr>
                  <w:rStyle w:val="Hyperlink"/>
                  <w:rFonts w:ascii="Times New Roman" w:hAnsi="Times New Roman" w:cs="Times New Roman"/>
                  <w:sz w:val="24"/>
                  <w:szCs w:val="24"/>
                </w:rPr>
                <w:t>https://185.238.0.238/filmai/6809-isgyventi-vasara-filmas-online.html</w:t>
              </w:r>
            </w:hyperlink>
          </w:p>
          <w:p w14:paraId="5C0BB03F" w14:textId="77777777" w:rsidR="007113E4" w:rsidRDefault="007113E4" w:rsidP="007113E4">
            <w:pPr>
              <w:spacing w:after="0" w:line="240" w:lineRule="auto"/>
              <w:jc w:val="both"/>
            </w:pPr>
          </w:p>
        </w:tc>
      </w:tr>
      <w:tr w:rsidR="007113E4" w14:paraId="7F1F5253" w14:textId="77777777">
        <w:tc>
          <w:tcPr>
            <w:tcW w:w="2606" w:type="dxa"/>
          </w:tcPr>
          <w:p w14:paraId="3F0D19B9"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Marė ir Maksas (Mary and Max)</w:t>
            </w:r>
          </w:p>
          <w:p w14:paraId="51EC2D11" w14:textId="74A09F5A" w:rsidR="007113E4" w:rsidRDefault="007113E4" w:rsidP="007113E4">
            <w:pPr>
              <w:spacing w:after="0" w:line="240" w:lineRule="auto"/>
              <w:jc w:val="both"/>
              <w:rPr>
                <w:rFonts w:ascii="Times New Roman" w:eastAsia="SimSun" w:hAnsi="Times New Roman" w:cs="Times New Roman"/>
                <w:sz w:val="24"/>
                <w:szCs w:val="24"/>
              </w:rPr>
            </w:pPr>
            <w:r>
              <w:rPr>
                <w:rFonts w:ascii="Times New Roman" w:hAnsi="Times New Roman" w:cs="Times New Roman"/>
                <w:noProof/>
                <w:sz w:val="24"/>
                <w:szCs w:val="24"/>
                <w:lang w:eastAsia="lt-LT"/>
              </w:rPr>
              <w:drawing>
                <wp:inline distT="0" distB="0" distL="0" distR="0" wp14:anchorId="510E3508" wp14:editId="29155F21">
                  <wp:extent cx="1087755" cy="1548130"/>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7755" cy="1548130"/>
                          </a:xfrm>
                          <a:prstGeom prst="rect">
                            <a:avLst/>
                          </a:prstGeom>
                        </pic:spPr>
                      </pic:pic>
                    </a:graphicData>
                  </a:graphic>
                </wp:inline>
              </w:drawing>
            </w:r>
          </w:p>
        </w:tc>
        <w:tc>
          <w:tcPr>
            <w:tcW w:w="4014" w:type="dxa"/>
          </w:tcPr>
          <w:p w14:paraId="6C89C921" w14:textId="33EF4C0E"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Filmo istorija pasakoja apie 18 metų trukusį dviejų draugų susirašinėjimą – vienišos aštuonmetės mergaitės Merės iš Melburno ir keturiasdešimt ketverių metų žydo su </w:t>
            </w:r>
            <w:r w:rsidRPr="00023FF7">
              <w:rPr>
                <w:rFonts w:ascii="Times New Roman" w:hAnsi="Times New Roman" w:cs="Times New Roman"/>
                <w:b/>
                <w:color w:val="BF8F00" w:themeColor="accent4" w:themeShade="BF"/>
                <w:sz w:val="24"/>
                <w:szCs w:val="24"/>
              </w:rPr>
              <w:t>Aspergerio sindromu</w:t>
            </w:r>
            <w:r w:rsidRPr="00023FF7">
              <w:rPr>
                <w:rFonts w:ascii="Times New Roman" w:hAnsi="Times New Roman" w:cs="Times New Roman"/>
                <w:color w:val="BF8F00" w:themeColor="accent4" w:themeShade="BF"/>
                <w:sz w:val="24"/>
                <w:szCs w:val="24"/>
              </w:rPr>
              <w:t xml:space="preserve"> </w:t>
            </w:r>
            <w:r>
              <w:rPr>
                <w:rFonts w:ascii="Times New Roman" w:hAnsi="Times New Roman" w:cs="Times New Roman"/>
                <w:sz w:val="24"/>
                <w:szCs w:val="24"/>
              </w:rPr>
              <w:t>iš Niujorko. Filmo dėmesio centre yra laiškai, kuriuos rašo Merė ir Maksas (atitinkamai 8–26 m. ir 44–62 m.), ir jų bei juos supančių žmonių gyvenimo istorijos. Filmas sukurtas remiantis tikrais faktais.</w:t>
            </w:r>
          </w:p>
        </w:tc>
        <w:tc>
          <w:tcPr>
            <w:tcW w:w="2799" w:type="dxa"/>
          </w:tcPr>
          <w:p w14:paraId="7E459178" w14:textId="77777777" w:rsidR="007113E4" w:rsidRDefault="007113E4" w:rsidP="007113E4">
            <w:pPr>
              <w:spacing w:after="0" w:line="240" w:lineRule="auto"/>
              <w:rPr>
                <w:rFonts w:ascii="Times New Roman" w:hAnsi="Times New Roman" w:cs="Times New Roman"/>
                <w:sz w:val="24"/>
                <w:szCs w:val="24"/>
              </w:rPr>
            </w:pPr>
            <w:hyperlink r:id="rId22" w:history="1">
              <w:r>
                <w:rPr>
                  <w:rStyle w:val="Hyperlink"/>
                  <w:rFonts w:ascii="Times New Roman" w:hAnsi="Times New Roman" w:cs="Times New Roman"/>
                  <w:sz w:val="24"/>
                  <w:szCs w:val="24"/>
                </w:rPr>
                <w:t>https://45.87.43.43/filmas/mere-ir-maksas-online/</w:t>
              </w:r>
            </w:hyperlink>
          </w:p>
          <w:p w14:paraId="7CF5DCAA" w14:textId="77777777" w:rsidR="007113E4" w:rsidRDefault="007113E4" w:rsidP="007113E4">
            <w:pPr>
              <w:spacing w:after="0" w:line="240" w:lineRule="auto"/>
              <w:jc w:val="both"/>
            </w:pPr>
          </w:p>
        </w:tc>
      </w:tr>
      <w:tr w:rsidR="007113E4" w14:paraId="6005CCD3" w14:textId="77777777">
        <w:tc>
          <w:tcPr>
            <w:tcW w:w="2606" w:type="dxa"/>
          </w:tcPr>
          <w:p w14:paraId="01EF726B"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ans-serif" w:hAnsi="Times New Roman" w:cs="Times New Roman"/>
                <w:color w:val="202122"/>
                <w:sz w:val="24"/>
                <w:szCs w:val="24"/>
                <w:shd w:val="clear" w:color="auto" w:fill="FFFFFF"/>
              </w:rPr>
              <w:t>Nuostabus protas (A Beautiful Mind)</w:t>
            </w:r>
          </w:p>
          <w:p w14:paraId="22A30859" w14:textId="5A05243F" w:rsidR="007113E4" w:rsidRDefault="007113E4" w:rsidP="007113E4">
            <w:pPr>
              <w:spacing w:after="0" w:line="240" w:lineRule="auto"/>
              <w:jc w:val="both"/>
              <w:rPr>
                <w:rFonts w:ascii="Times New Roma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124C79A1" wp14:editId="1AE2DFD2">
                  <wp:extent cx="1621790" cy="2408555"/>
                  <wp:effectExtent l="0" t="0" r="8890" b="14605"/>
                  <wp:docPr id="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IMG_256"/>
                          <pic:cNvPicPr>
                            <a:picLocks noChangeAspect="1"/>
                          </pic:cNvPicPr>
                        </pic:nvPicPr>
                        <pic:blipFill>
                          <a:blip r:embed="rId23"/>
                          <a:stretch>
                            <a:fillRect/>
                          </a:stretch>
                        </pic:blipFill>
                        <pic:spPr>
                          <a:xfrm>
                            <a:off x="0" y="0"/>
                            <a:ext cx="1621790" cy="2408555"/>
                          </a:xfrm>
                          <a:prstGeom prst="rect">
                            <a:avLst/>
                          </a:prstGeom>
                          <a:noFill/>
                          <a:ln w="9525">
                            <a:noFill/>
                          </a:ln>
                        </pic:spPr>
                      </pic:pic>
                    </a:graphicData>
                  </a:graphic>
                </wp:inline>
              </w:drawing>
            </w:r>
          </w:p>
        </w:tc>
        <w:tc>
          <w:tcPr>
            <w:tcW w:w="4014" w:type="dxa"/>
          </w:tcPr>
          <w:p w14:paraId="6383FA6C" w14:textId="0CB135F6"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Tikrais faktais paremta matematikos genijaus Džono Forbso Nešo jaunesniojo gyvenimo drama, skausmingas savęs pažinimas ir vos vienas žingsnis, skyręs nuo didelės šlovės ir negailestingos ligos. Filme aprašoma genialaus matematiko John Nash sėkmė ir kančia susirgus </w:t>
            </w:r>
            <w:hyperlink r:id="rId24" w:tooltip="Šizofrenija" w:history="1">
              <w:r w:rsidRPr="007113E4">
                <w:rPr>
                  <w:rFonts w:ascii="Times New Roman" w:hAnsi="Times New Roman" w:cs="Times New Roman"/>
                  <w:b/>
                  <w:color w:val="BF8F00" w:themeColor="accent4" w:themeShade="BF"/>
                  <w:sz w:val="24"/>
                  <w:szCs w:val="24"/>
                </w:rPr>
                <w:t>šizofrenija</w:t>
              </w:r>
            </w:hyperlink>
            <w:r w:rsidRPr="007113E4">
              <w:rPr>
                <w:rFonts w:ascii="Times New Roman" w:hAnsi="Times New Roman" w:cs="Times New Roman"/>
                <w:b/>
                <w:color w:val="BF8F00" w:themeColor="accent4" w:themeShade="BF"/>
                <w:sz w:val="24"/>
                <w:szCs w:val="24"/>
              </w:rPr>
              <w:t>.</w:t>
            </w:r>
            <w:r w:rsidRPr="007113E4">
              <w:rPr>
                <w:rFonts w:ascii="Times New Roman" w:hAnsi="Times New Roman" w:cs="Times New Roman"/>
                <w:color w:val="BF8F00" w:themeColor="accent4" w:themeShade="BF"/>
                <w:sz w:val="24"/>
                <w:szCs w:val="24"/>
              </w:rPr>
              <w:t> </w:t>
            </w:r>
          </w:p>
        </w:tc>
        <w:tc>
          <w:tcPr>
            <w:tcW w:w="2799" w:type="dxa"/>
          </w:tcPr>
          <w:p w14:paraId="056FDA77" w14:textId="77777777" w:rsidR="007113E4" w:rsidRDefault="007113E4" w:rsidP="007113E4">
            <w:pPr>
              <w:spacing w:after="0" w:line="240" w:lineRule="auto"/>
              <w:jc w:val="both"/>
              <w:rPr>
                <w:rFonts w:ascii="Times New Roman" w:hAnsi="Times New Roman" w:cs="Times New Roman"/>
                <w:sz w:val="24"/>
                <w:szCs w:val="24"/>
              </w:rPr>
            </w:pPr>
            <w:hyperlink r:id="rId25" w:history="1">
              <w:r>
                <w:rPr>
                  <w:rStyle w:val="Hyperlink"/>
                  <w:rFonts w:ascii="Times New Roman" w:hAnsi="Times New Roman" w:cs="Times New Roman"/>
                  <w:sz w:val="24"/>
                  <w:szCs w:val="24"/>
                </w:rPr>
                <w:t>https://45.87.43.43/filmas/nuostabus-protas-online/</w:t>
              </w:r>
            </w:hyperlink>
          </w:p>
          <w:p w14:paraId="592AF4FF" w14:textId="77777777" w:rsidR="007113E4" w:rsidRDefault="007113E4" w:rsidP="007113E4">
            <w:pPr>
              <w:spacing w:after="0" w:line="240" w:lineRule="auto"/>
            </w:pPr>
          </w:p>
        </w:tc>
      </w:tr>
      <w:tr w:rsidR="007113E4" w14:paraId="3CC46F2C" w14:textId="77777777">
        <w:trPr>
          <w:trHeight w:val="90"/>
        </w:trPr>
        <w:tc>
          <w:tcPr>
            <w:tcW w:w="2606" w:type="dxa"/>
          </w:tcPr>
          <w:p w14:paraId="40E55F0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Draugai 1 sezonas</w:t>
            </w:r>
          </w:p>
          <w:p w14:paraId="3A7C3A35" w14:textId="77777777" w:rsidR="007113E4" w:rsidRDefault="007113E4" w:rsidP="007113E4">
            <w:pPr>
              <w:spacing w:after="0" w:line="240" w:lineRule="auto"/>
              <w:jc w:val="both"/>
              <w:rPr>
                <w:rFonts w:ascii="Times New Roman" w:eastAsia="SimSun" w:hAnsi="Times New Roman" w:cs="Times New Roman"/>
                <w:sz w:val="24"/>
                <w:szCs w:val="24"/>
                <w:lang w:eastAsia="lt-LT"/>
              </w:rPr>
            </w:pPr>
            <w:r>
              <w:rPr>
                <w:rFonts w:ascii="Times New Roman" w:eastAsia="SimSun" w:hAnsi="Times New Roman" w:cs="Times New Roman"/>
                <w:noProof/>
                <w:sz w:val="24"/>
                <w:szCs w:val="24"/>
                <w:lang w:eastAsia="lt-LT"/>
              </w:rPr>
              <w:drawing>
                <wp:inline distT="0" distB="0" distL="114300" distR="114300" wp14:anchorId="7AD36BBF" wp14:editId="1BD96C02">
                  <wp:extent cx="1551940" cy="2729865"/>
                  <wp:effectExtent l="0" t="0" r="2540" b="13335"/>
                  <wp:docPr id="2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IMG_256"/>
                          <pic:cNvPicPr>
                            <a:picLocks noChangeAspect="1"/>
                          </pic:cNvPicPr>
                        </pic:nvPicPr>
                        <pic:blipFill>
                          <a:blip r:embed="rId26"/>
                          <a:stretch>
                            <a:fillRect/>
                          </a:stretch>
                        </pic:blipFill>
                        <pic:spPr>
                          <a:xfrm>
                            <a:off x="0" y="0"/>
                            <a:ext cx="1551940" cy="2729865"/>
                          </a:xfrm>
                          <a:prstGeom prst="rect">
                            <a:avLst/>
                          </a:prstGeom>
                          <a:noFill/>
                          <a:ln w="9525">
                            <a:noFill/>
                          </a:ln>
                        </pic:spPr>
                      </pic:pic>
                    </a:graphicData>
                  </a:graphic>
                </wp:inline>
              </w:drawing>
            </w:r>
          </w:p>
        </w:tc>
        <w:tc>
          <w:tcPr>
            <w:tcW w:w="4014" w:type="dxa"/>
          </w:tcPr>
          <w:p w14:paraId="0386A804" w14:textId="7D7D57B6" w:rsidR="007113E4" w:rsidRPr="00023FF7" w:rsidRDefault="007113E4" w:rsidP="007113E4">
            <w:pPr>
              <w:spacing w:after="0" w:line="240" w:lineRule="auto"/>
              <w:jc w:val="both"/>
              <w:rPr>
                <w:rFonts w:ascii="Times New Roman" w:hAnsi="Times New Roman" w:cs="Times New Roman"/>
                <w:b/>
                <w:color w:val="BF8F00" w:themeColor="accent4" w:themeShade="BF"/>
                <w:sz w:val="24"/>
                <w:szCs w:val="24"/>
              </w:rPr>
            </w:pPr>
            <w:r>
              <w:rPr>
                <w:rFonts w:ascii="Times New Roman" w:hAnsi="Times New Roman" w:cs="Times New Roman"/>
                <w:sz w:val="24"/>
                <w:szCs w:val="24"/>
              </w:rPr>
              <w:t xml:space="preserve">Legendinis  serialas apie draugystę ir </w:t>
            </w:r>
            <w:r w:rsidRPr="00023FF7">
              <w:rPr>
                <w:rFonts w:ascii="Times New Roman" w:hAnsi="Times New Roman" w:cs="Times New Roman"/>
                <w:b/>
                <w:color w:val="BF8F00" w:themeColor="accent4" w:themeShade="BF"/>
                <w:sz w:val="24"/>
                <w:szCs w:val="24"/>
              </w:rPr>
              <w:t>kasdien patiriamus džiaugsmus bei problemas.</w:t>
            </w:r>
          </w:p>
          <w:p w14:paraId="6FEC562C" w14:textId="77777777" w:rsidR="007113E4" w:rsidRDefault="007113E4" w:rsidP="007113E4">
            <w:pPr>
              <w:spacing w:after="0" w:line="240" w:lineRule="auto"/>
              <w:jc w:val="both"/>
              <w:rPr>
                <w:rFonts w:ascii="Times New Roman" w:hAnsi="Times New Roman" w:cs="Times New Roman"/>
                <w:sz w:val="24"/>
                <w:szCs w:val="24"/>
              </w:rPr>
            </w:pPr>
          </w:p>
          <w:p w14:paraId="4AD1DDD8" w14:textId="5FE85AB2"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Vienas iš visų laikų sėkmingiausių komedijinių serialų. „Draugus“ sudaro dešimt sezonų.  Serialo veiksmas sukasi apie šešis draugus, gyvenančius </w:t>
            </w:r>
            <w:hyperlink r:id="rId27" w:tooltip="Manhetenas" w:history="1">
              <w:r>
                <w:rPr>
                  <w:rFonts w:ascii="Times New Roman" w:hAnsi="Times New Roman" w:cs="Times New Roman"/>
                  <w:sz w:val="24"/>
                  <w:szCs w:val="24"/>
                </w:rPr>
                <w:t>Manhetene</w:t>
              </w:r>
            </w:hyperlink>
            <w:r>
              <w:rPr>
                <w:rFonts w:ascii="Times New Roman" w:hAnsi="Times New Roman" w:cs="Times New Roman"/>
                <w:sz w:val="24"/>
                <w:szCs w:val="24"/>
              </w:rPr>
              <w:t xml:space="preserve">. Pirmajame sezone žiūrovai supažindinami su šešiais pagrindiniais veikėjais: Reičel, Monika, Fibi, Džo, Čandleriu ir Rosu. Reičel, išpuikusi, pripratusi prie prabangos ir už viską mokėjusi tėčio kreditine kortele pabėga iš savo pačios vestuvių su sužadėtinių Bariu ir apsigyvena su mokyklos laikų geriausia drauge Monika jos bute. Rosas, Monikos vyresnysis brolis, vis bando prisipažinti Reičel meilėje, tuo pačiu metu laukia gimstant sūnaus iš praeitos </w:t>
            </w:r>
            <w:r>
              <w:rPr>
                <w:rFonts w:ascii="Times New Roman" w:hAnsi="Times New Roman" w:cs="Times New Roman"/>
                <w:sz w:val="24"/>
                <w:szCs w:val="24"/>
              </w:rPr>
              <w:lastRenderedPageBreak/>
              <w:t xml:space="preserve">santuokos, kuri iširo, nes jo antroji pusė prisipažino esanti homoseksuali. Džo vos suduria galą su galu bandydamas tapti žinomu aktoriumi, o Fibi dirba masažo salone. </w:t>
            </w:r>
          </w:p>
        </w:tc>
        <w:tc>
          <w:tcPr>
            <w:tcW w:w="2799" w:type="dxa"/>
          </w:tcPr>
          <w:p w14:paraId="70387218" w14:textId="77777777" w:rsidR="007113E4" w:rsidRDefault="007113E4" w:rsidP="007113E4">
            <w:pPr>
              <w:spacing w:after="0" w:line="240" w:lineRule="auto"/>
              <w:jc w:val="both"/>
              <w:rPr>
                <w:rFonts w:ascii="Times New Roman" w:hAnsi="Times New Roman" w:cs="Times New Roman"/>
                <w:sz w:val="24"/>
                <w:szCs w:val="24"/>
              </w:rPr>
            </w:pPr>
            <w:hyperlink r:id="rId28" w:history="1">
              <w:r>
                <w:rPr>
                  <w:rStyle w:val="Hyperlink"/>
                  <w:rFonts w:ascii="Times New Roman" w:hAnsi="Times New Roman" w:cs="Times New Roman"/>
                  <w:sz w:val="24"/>
                  <w:szCs w:val="24"/>
                </w:rPr>
                <w:t>https://45.87.43.43/serialai/draugai-1-sezonas-online/</w:t>
              </w:r>
            </w:hyperlink>
          </w:p>
          <w:p w14:paraId="407DFFA0" w14:textId="77777777" w:rsidR="007113E4" w:rsidRDefault="007113E4" w:rsidP="007113E4">
            <w:pPr>
              <w:spacing w:after="0" w:line="240" w:lineRule="auto"/>
              <w:jc w:val="both"/>
              <w:rPr>
                <w:rFonts w:ascii="Times New Roman" w:hAnsi="Times New Roman" w:cs="Times New Roman"/>
                <w:sz w:val="24"/>
                <w:szCs w:val="24"/>
              </w:rPr>
            </w:pPr>
          </w:p>
        </w:tc>
      </w:tr>
      <w:tr w:rsidR="007113E4" w14:paraId="5D90464D" w14:textId="77777777">
        <w:trPr>
          <w:trHeight w:val="90"/>
        </w:trPr>
        <w:tc>
          <w:tcPr>
            <w:tcW w:w="2606" w:type="dxa"/>
          </w:tcPr>
          <w:p w14:paraId="60984B2D" w14:textId="252960BD" w:rsidR="007113E4" w:rsidRDefault="007113E4" w:rsidP="007113E4">
            <w:pPr>
              <w:spacing w:after="0" w:line="240" w:lineRule="auto"/>
              <w:jc w:val="both"/>
              <w:rPr>
                <w:rFonts w:ascii="Times New Roman" w:hAnsi="Times New Roman" w:cs="Times New Roman"/>
                <w:sz w:val="24"/>
                <w:szCs w:val="24"/>
              </w:rPr>
            </w:pPr>
          </w:p>
        </w:tc>
        <w:tc>
          <w:tcPr>
            <w:tcW w:w="4014" w:type="dxa"/>
          </w:tcPr>
          <w:p w14:paraId="4D88F156" w14:textId="1072F4E3" w:rsidR="007113E4" w:rsidRDefault="007113E4" w:rsidP="007113E4">
            <w:pPr>
              <w:spacing w:after="0" w:line="240" w:lineRule="auto"/>
              <w:jc w:val="both"/>
              <w:rPr>
                <w:rFonts w:ascii="Times New Roman" w:hAnsi="Times New Roman" w:cs="Times New Roman"/>
                <w:sz w:val="24"/>
                <w:szCs w:val="24"/>
              </w:rPr>
            </w:pPr>
          </w:p>
        </w:tc>
        <w:tc>
          <w:tcPr>
            <w:tcW w:w="2799" w:type="dxa"/>
          </w:tcPr>
          <w:p w14:paraId="0FF24D68" w14:textId="77777777" w:rsidR="007113E4" w:rsidRDefault="007113E4" w:rsidP="007113E4">
            <w:pPr>
              <w:spacing w:after="0" w:line="240" w:lineRule="auto"/>
              <w:rPr>
                <w:rFonts w:ascii="Times New Roman" w:hAnsi="Times New Roman" w:cs="Times New Roman"/>
                <w:sz w:val="24"/>
                <w:szCs w:val="24"/>
              </w:rPr>
            </w:pPr>
          </w:p>
        </w:tc>
      </w:tr>
      <w:tr w:rsidR="007113E4" w14:paraId="0072595B" w14:textId="77777777">
        <w:trPr>
          <w:trHeight w:val="4331"/>
        </w:trPr>
        <w:tc>
          <w:tcPr>
            <w:tcW w:w="2606" w:type="dxa"/>
          </w:tcPr>
          <w:p w14:paraId="02E5E8AB"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Mano vardas Khanas (My name is Khan)</w:t>
            </w:r>
            <w:r>
              <w:rPr>
                <w:rFonts w:ascii="Times New Roman" w:hAnsi="Times New Roman" w:cs="Times New Roman"/>
                <w:noProof/>
                <w:sz w:val="24"/>
                <w:szCs w:val="24"/>
                <w:lang w:eastAsia="lt-LT"/>
              </w:rPr>
              <w:drawing>
                <wp:inline distT="0" distB="0" distL="0" distR="0" wp14:anchorId="7320644D" wp14:editId="3CB4D569">
                  <wp:extent cx="1560830" cy="2165985"/>
                  <wp:effectExtent l="0" t="0" r="889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60830" cy="2165985"/>
                          </a:xfrm>
                          <a:prstGeom prst="rect">
                            <a:avLst/>
                          </a:prstGeom>
                        </pic:spPr>
                      </pic:pic>
                    </a:graphicData>
                  </a:graphic>
                </wp:inline>
              </w:drawing>
            </w:r>
          </w:p>
        </w:tc>
        <w:tc>
          <w:tcPr>
            <w:tcW w:w="4014" w:type="dxa"/>
          </w:tcPr>
          <w:p w14:paraId="491BA2CA"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Filme pasakojama apie musulmonų padėtį JAV po </w:t>
            </w:r>
            <w:hyperlink r:id="rId30" w:tooltip="Rugsėjo 11 d. atakos" w:history="1">
              <w:r>
                <w:rPr>
                  <w:rStyle w:val="Hyperlink"/>
                  <w:rFonts w:ascii="Times New Roman" w:hAnsi="Times New Roman" w:cs="Times New Roman"/>
                  <w:color w:val="auto"/>
                  <w:sz w:val="24"/>
                  <w:szCs w:val="24"/>
                  <w:u w:val="none"/>
                </w:rPr>
                <w:t>rugsėjo 11-osios</w:t>
              </w:r>
            </w:hyperlink>
            <w:r>
              <w:rPr>
                <w:rFonts w:ascii="Times New Roman" w:hAnsi="Times New Roman" w:cs="Times New Roman"/>
                <w:sz w:val="24"/>
                <w:szCs w:val="24"/>
              </w:rPr>
              <w:t xml:space="preserve">. Filmo pagrindinis veikėjas - vyras, sergantis </w:t>
            </w:r>
            <w:r w:rsidRPr="00023FF7">
              <w:rPr>
                <w:rFonts w:ascii="Times New Roman" w:hAnsi="Times New Roman" w:cs="Times New Roman"/>
                <w:b/>
                <w:color w:val="BF8F00" w:themeColor="accent4" w:themeShade="BF"/>
                <w:sz w:val="24"/>
                <w:szCs w:val="24"/>
              </w:rPr>
              <w:t>Aspergerio</w:t>
            </w:r>
            <w:r>
              <w:rPr>
                <w:rFonts w:ascii="Times New Roman" w:hAnsi="Times New Roman" w:cs="Times New Roman"/>
                <w:sz w:val="24"/>
                <w:szCs w:val="24"/>
              </w:rPr>
              <w:t xml:space="preserve"> sindromu.</w:t>
            </w:r>
          </w:p>
        </w:tc>
        <w:tc>
          <w:tcPr>
            <w:tcW w:w="2799" w:type="dxa"/>
          </w:tcPr>
          <w:p w14:paraId="444101D7" w14:textId="77777777" w:rsidR="007113E4" w:rsidRDefault="007113E4" w:rsidP="007113E4">
            <w:pPr>
              <w:spacing w:after="0" w:line="240" w:lineRule="auto"/>
              <w:rPr>
                <w:rFonts w:ascii="Times New Roman" w:hAnsi="Times New Roman" w:cs="Times New Roman"/>
                <w:sz w:val="24"/>
                <w:szCs w:val="24"/>
              </w:rPr>
            </w:pPr>
            <w:hyperlink r:id="rId31" w:history="1">
              <w:r>
                <w:rPr>
                  <w:rStyle w:val="Hyperlink"/>
                  <w:rFonts w:ascii="Times New Roman" w:hAnsi="Times New Roman" w:cs="Times New Roman"/>
                  <w:sz w:val="24"/>
                  <w:szCs w:val="24"/>
                </w:rPr>
                <w:t>https://45.87.43.43/filmas/mano-vardas-khanas-online/</w:t>
              </w:r>
            </w:hyperlink>
          </w:p>
          <w:p w14:paraId="0CF07983" w14:textId="77777777" w:rsidR="007113E4" w:rsidRDefault="007113E4" w:rsidP="007113E4">
            <w:pPr>
              <w:spacing w:after="0" w:line="240" w:lineRule="auto"/>
              <w:rPr>
                <w:rFonts w:ascii="Times New Roman" w:hAnsi="Times New Roman" w:cs="Times New Roman"/>
                <w:sz w:val="24"/>
                <w:szCs w:val="24"/>
              </w:rPr>
            </w:pPr>
          </w:p>
        </w:tc>
      </w:tr>
      <w:tr w:rsidR="007113E4" w14:paraId="48CBB5B4" w14:textId="77777777">
        <w:tc>
          <w:tcPr>
            <w:tcW w:w="2606" w:type="dxa"/>
          </w:tcPr>
          <w:p w14:paraId="3DDAA577"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Memento</w:t>
            </w:r>
          </w:p>
          <w:p w14:paraId="080AA2EC" w14:textId="77777777" w:rsidR="007113E4" w:rsidRDefault="007113E4" w:rsidP="007113E4">
            <w:pPr>
              <w:spacing w:after="0" w:line="240" w:lineRule="auto"/>
              <w:jc w:val="both"/>
              <w:rPr>
                <w:rFonts w:ascii="Times New Roman" w:hAnsi="Times New Roman" w:cs="Times New Roman"/>
                <w:sz w:val="24"/>
                <w:szCs w:val="24"/>
              </w:rPr>
            </w:pPr>
          </w:p>
          <w:p w14:paraId="1B18EAC3"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06BE54E" wp14:editId="464891BD">
                  <wp:extent cx="1570355" cy="2306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70355" cy="2306955"/>
                          </a:xfrm>
                          <a:prstGeom prst="rect">
                            <a:avLst/>
                          </a:prstGeom>
                        </pic:spPr>
                      </pic:pic>
                    </a:graphicData>
                  </a:graphic>
                </wp:inline>
              </w:drawing>
            </w:r>
          </w:p>
        </w:tc>
        <w:tc>
          <w:tcPr>
            <w:tcW w:w="4014" w:type="dxa"/>
          </w:tcPr>
          <w:p w14:paraId="25F30911"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Psichologinis trileris apie žmogų, kuris kenčia nuo anterogradinės amnezijos (visiškas </w:t>
            </w:r>
            <w:r w:rsidRPr="00023FF7">
              <w:rPr>
                <w:rFonts w:ascii="Times New Roman" w:hAnsi="Times New Roman" w:cs="Times New Roman"/>
                <w:b/>
                <w:color w:val="BF8F00" w:themeColor="accent4" w:themeShade="BF"/>
                <w:sz w:val="24"/>
                <w:szCs w:val="24"/>
              </w:rPr>
              <w:t>nesugebėjimas įsiminti naujos informacijos</w:t>
            </w:r>
            <w:r>
              <w:rPr>
                <w:rFonts w:ascii="Times New Roman" w:hAnsi="Times New Roman" w:cs="Times New Roman"/>
                <w:sz w:val="24"/>
                <w:szCs w:val="24"/>
              </w:rPr>
              <w:t xml:space="preserve">).  </w:t>
            </w:r>
          </w:p>
        </w:tc>
        <w:tc>
          <w:tcPr>
            <w:tcW w:w="2799" w:type="dxa"/>
          </w:tcPr>
          <w:p w14:paraId="77AF9CED" w14:textId="77777777" w:rsidR="007113E4" w:rsidRDefault="007113E4" w:rsidP="007113E4">
            <w:pPr>
              <w:spacing w:after="0" w:line="240" w:lineRule="auto"/>
              <w:rPr>
                <w:rFonts w:ascii="Times New Roman" w:hAnsi="Times New Roman" w:cs="Times New Roman"/>
                <w:sz w:val="24"/>
                <w:szCs w:val="24"/>
              </w:rPr>
            </w:pPr>
            <w:hyperlink r:id="rId33" w:history="1">
              <w:r>
                <w:rPr>
                  <w:rStyle w:val="Hyperlink"/>
                  <w:rFonts w:ascii="Times New Roman" w:hAnsi="Times New Roman" w:cs="Times New Roman"/>
                  <w:sz w:val="24"/>
                  <w:szCs w:val="24"/>
                </w:rPr>
                <w:t>https://45.12.32.123/1675-memento-memento-2000.html</w:t>
              </w:r>
            </w:hyperlink>
          </w:p>
          <w:p w14:paraId="27242271" w14:textId="77777777" w:rsidR="007113E4" w:rsidRDefault="007113E4" w:rsidP="007113E4">
            <w:pPr>
              <w:spacing w:after="0" w:line="240" w:lineRule="auto"/>
              <w:rPr>
                <w:rFonts w:ascii="Times New Roman" w:hAnsi="Times New Roman" w:cs="Times New Roman"/>
                <w:sz w:val="24"/>
                <w:szCs w:val="24"/>
              </w:rPr>
            </w:pPr>
          </w:p>
          <w:p w14:paraId="304A03B9" w14:textId="77777777" w:rsidR="007113E4" w:rsidRDefault="007113E4" w:rsidP="007113E4">
            <w:pPr>
              <w:spacing w:after="0" w:line="240" w:lineRule="auto"/>
              <w:rPr>
                <w:rFonts w:ascii="Times New Roman" w:hAnsi="Times New Roman" w:cs="Times New Roman"/>
                <w:sz w:val="24"/>
                <w:szCs w:val="24"/>
              </w:rPr>
            </w:pPr>
            <w:hyperlink r:id="rId34" w:history="1">
              <w:r>
                <w:rPr>
                  <w:rStyle w:val="Hyperlink"/>
                  <w:rFonts w:ascii="Times New Roman" w:hAnsi="Times New Roman" w:cs="Times New Roman"/>
                  <w:sz w:val="24"/>
                  <w:szCs w:val="24"/>
                </w:rPr>
                <w:t>https://45.11.58.239/filmai/2840-memento-mori.html?cfat=1</w:t>
              </w:r>
            </w:hyperlink>
          </w:p>
          <w:p w14:paraId="227D8C4D" w14:textId="77777777" w:rsidR="007113E4" w:rsidRDefault="007113E4" w:rsidP="007113E4">
            <w:pPr>
              <w:spacing w:after="0" w:line="240" w:lineRule="auto"/>
              <w:rPr>
                <w:rFonts w:ascii="Times New Roman" w:hAnsi="Times New Roman" w:cs="Times New Roman"/>
                <w:sz w:val="24"/>
                <w:szCs w:val="24"/>
              </w:rPr>
            </w:pPr>
          </w:p>
          <w:p w14:paraId="457C3360" w14:textId="77777777" w:rsidR="007113E4" w:rsidRDefault="007113E4" w:rsidP="007113E4">
            <w:pPr>
              <w:spacing w:after="0" w:line="240" w:lineRule="auto"/>
              <w:rPr>
                <w:rFonts w:ascii="Times New Roman" w:hAnsi="Times New Roman" w:cs="Times New Roman"/>
                <w:sz w:val="24"/>
                <w:szCs w:val="24"/>
              </w:rPr>
            </w:pPr>
          </w:p>
        </w:tc>
      </w:tr>
      <w:tr w:rsidR="007113E4" w14:paraId="5EF1C1FE" w14:textId="77777777">
        <w:tc>
          <w:tcPr>
            <w:tcW w:w="2606" w:type="dxa"/>
          </w:tcPr>
          <w:p w14:paraId="4A068D56"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Juodoji gulbė ( The Black Swan)</w:t>
            </w:r>
          </w:p>
          <w:p w14:paraId="7868F900"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90BE689" wp14:editId="08980A23">
                  <wp:extent cx="1553845" cy="2042795"/>
                  <wp:effectExtent l="0" t="0" r="63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3845" cy="2042795"/>
                          </a:xfrm>
                          <a:prstGeom prst="rect">
                            <a:avLst/>
                          </a:prstGeom>
                        </pic:spPr>
                      </pic:pic>
                    </a:graphicData>
                  </a:graphic>
                </wp:inline>
              </w:drawing>
            </w:r>
          </w:p>
        </w:tc>
        <w:tc>
          <w:tcPr>
            <w:tcW w:w="4014" w:type="dxa"/>
          </w:tcPr>
          <w:p w14:paraId="6E257041"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Filme vaizduojamas anankastinis (arba obsesinis – kompulsinis) asmenybės sutrikimas. Šio asmenybės sutrikimo pagrindinis bruožas yra </w:t>
            </w:r>
            <w:r w:rsidRPr="00023FF7">
              <w:rPr>
                <w:rFonts w:ascii="Times New Roman" w:hAnsi="Times New Roman" w:cs="Times New Roman"/>
                <w:b/>
                <w:color w:val="BF8F00" w:themeColor="accent4" w:themeShade="BF"/>
                <w:sz w:val="24"/>
                <w:szCs w:val="24"/>
              </w:rPr>
              <w:t>tobulumo siekimas (perfekcionizmas)</w:t>
            </w:r>
            <w:r>
              <w:rPr>
                <w:rFonts w:ascii="Times New Roman" w:hAnsi="Times New Roman" w:cs="Times New Roman"/>
                <w:sz w:val="24"/>
                <w:szCs w:val="24"/>
              </w:rPr>
              <w:t>. Būtent su šiuo iššūkiu ir kovoja pagrindinė filmo veikėja, balerina Nina.</w:t>
            </w:r>
          </w:p>
        </w:tc>
        <w:tc>
          <w:tcPr>
            <w:tcW w:w="2799" w:type="dxa"/>
          </w:tcPr>
          <w:p w14:paraId="2D50662D" w14:textId="77777777" w:rsidR="007113E4" w:rsidRDefault="007113E4" w:rsidP="007113E4">
            <w:pPr>
              <w:spacing w:after="0" w:line="240" w:lineRule="auto"/>
              <w:rPr>
                <w:rFonts w:ascii="Times New Roman" w:hAnsi="Times New Roman" w:cs="Times New Roman"/>
                <w:sz w:val="24"/>
                <w:szCs w:val="24"/>
              </w:rPr>
            </w:pPr>
            <w:hyperlink r:id="rId36" w:history="1">
              <w:r>
                <w:rPr>
                  <w:rStyle w:val="Hyperlink"/>
                  <w:rFonts w:ascii="Times New Roman" w:hAnsi="Times New Roman" w:cs="Times New Roman"/>
                  <w:sz w:val="24"/>
                  <w:szCs w:val="24"/>
                </w:rPr>
                <w:t>https://45.87.43.43/filmas/juodoji-gulbe-online/</w:t>
              </w:r>
            </w:hyperlink>
          </w:p>
          <w:p w14:paraId="006C89DE" w14:textId="77777777" w:rsidR="007113E4" w:rsidRDefault="007113E4" w:rsidP="007113E4">
            <w:pPr>
              <w:spacing w:after="0" w:line="240" w:lineRule="auto"/>
              <w:rPr>
                <w:rFonts w:ascii="Times New Roman" w:hAnsi="Times New Roman" w:cs="Times New Roman"/>
                <w:sz w:val="24"/>
                <w:szCs w:val="24"/>
              </w:rPr>
            </w:pPr>
          </w:p>
        </w:tc>
      </w:tr>
      <w:tr w:rsidR="007113E4" w14:paraId="47DB4D16" w14:textId="77777777">
        <w:tc>
          <w:tcPr>
            <w:tcW w:w="2606" w:type="dxa"/>
          </w:tcPr>
          <w:p w14:paraId="7BAC1DE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Pasivaikščiojimas</w:t>
            </w:r>
          </w:p>
          <w:p w14:paraId="1503995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The Walk )</w:t>
            </w:r>
          </w:p>
          <w:p w14:paraId="461F16B1" w14:textId="77777777" w:rsidR="007113E4" w:rsidRDefault="007113E4" w:rsidP="007113E4">
            <w:pPr>
              <w:spacing w:after="0" w:line="240" w:lineRule="auto"/>
              <w:jc w:val="both"/>
              <w:rPr>
                <w:rFonts w:ascii="Times New Roman" w:eastAsia="SimSun" w:hAnsi="Times New Roman" w:cs="Times New Roman"/>
                <w:sz w:val="24"/>
                <w:szCs w:val="24"/>
                <w:lang w:eastAsia="lt-LT"/>
              </w:rPr>
            </w:pPr>
            <w:r>
              <w:rPr>
                <w:rFonts w:ascii="Times New Roman" w:eastAsia="SimSun" w:hAnsi="Times New Roman" w:cs="Times New Roman"/>
                <w:noProof/>
                <w:sz w:val="24"/>
                <w:szCs w:val="24"/>
                <w:lang w:eastAsia="lt-LT"/>
              </w:rPr>
              <w:lastRenderedPageBreak/>
              <w:drawing>
                <wp:inline distT="0" distB="0" distL="114300" distR="114300" wp14:anchorId="4BC99790" wp14:editId="0FC847A8">
                  <wp:extent cx="1551305" cy="2353945"/>
                  <wp:effectExtent l="0" t="0" r="3175" b="8255"/>
                  <wp:docPr id="4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IMG_256"/>
                          <pic:cNvPicPr>
                            <a:picLocks noChangeAspect="1"/>
                          </pic:cNvPicPr>
                        </pic:nvPicPr>
                        <pic:blipFill>
                          <a:blip r:embed="rId37"/>
                          <a:stretch>
                            <a:fillRect/>
                          </a:stretch>
                        </pic:blipFill>
                        <pic:spPr>
                          <a:xfrm>
                            <a:off x="0" y="0"/>
                            <a:ext cx="1551305" cy="2353945"/>
                          </a:xfrm>
                          <a:prstGeom prst="rect">
                            <a:avLst/>
                          </a:prstGeom>
                          <a:noFill/>
                          <a:ln w="9525">
                            <a:noFill/>
                          </a:ln>
                        </pic:spPr>
                      </pic:pic>
                    </a:graphicData>
                  </a:graphic>
                </wp:inline>
              </w:drawing>
            </w:r>
          </w:p>
        </w:tc>
        <w:tc>
          <w:tcPr>
            <w:tcW w:w="4014" w:type="dxa"/>
          </w:tcPr>
          <w:p w14:paraId="31B66DF3" w14:textId="23DE06EB"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1973 metais jaunas lyno akrobatas iš Prancūzijos vardu Filipas Petiatvyko į Niujorką. Tuo metu vos 24 metų vaikino tikslas buvo vienas beprotiškiausių, kokius tik galima sugalvoti. Filipas užsibrėžė be jokių apsaugų pereiti lynu, ištiestu 417 metrų aukštyje tarp Pasaulio prekybos centro bokštų dvynių. Su tokių pat „išprotėjusių“ bičiulių ir profesionalų </w:t>
            </w:r>
            <w:r>
              <w:rPr>
                <w:rFonts w:ascii="Times New Roman" w:hAnsi="Times New Roman" w:cs="Times New Roman"/>
                <w:sz w:val="24"/>
                <w:szCs w:val="24"/>
              </w:rPr>
              <w:lastRenderedPageBreak/>
              <w:t xml:space="preserve">pagalba Filipas turėjo nugalėti daugybę biurokratinių kliūčių, išdavysčių, nesėkmių ir visų pirma patį save, kad planas taptų realybe. </w:t>
            </w:r>
            <w:r w:rsidRPr="00023FF7">
              <w:rPr>
                <w:rFonts w:ascii="Times New Roman" w:hAnsi="Times New Roman" w:cs="Times New Roman"/>
                <w:b/>
                <w:color w:val="BF8F00" w:themeColor="accent4" w:themeShade="BF"/>
                <w:sz w:val="24"/>
                <w:szCs w:val="24"/>
              </w:rPr>
              <w:t>Svajok ir siek savo tikslo,</w:t>
            </w:r>
            <w:r>
              <w:rPr>
                <w:rFonts w:ascii="Times New Roman" w:hAnsi="Times New Roman" w:cs="Times New Roman"/>
                <w:sz w:val="24"/>
                <w:szCs w:val="24"/>
              </w:rPr>
              <w:t xml:space="preserve"> nesvarbu, jeigu kartais ir nesiseka.</w:t>
            </w:r>
          </w:p>
        </w:tc>
        <w:tc>
          <w:tcPr>
            <w:tcW w:w="2799" w:type="dxa"/>
          </w:tcPr>
          <w:p w14:paraId="3EA4E176" w14:textId="77777777" w:rsidR="007113E4" w:rsidRDefault="007113E4" w:rsidP="007113E4">
            <w:pPr>
              <w:spacing w:after="0" w:line="240" w:lineRule="auto"/>
              <w:jc w:val="both"/>
              <w:rPr>
                <w:rFonts w:ascii="Times New Roman" w:hAnsi="Times New Roman" w:cs="Times New Roman"/>
                <w:sz w:val="24"/>
                <w:szCs w:val="24"/>
              </w:rPr>
            </w:pPr>
            <w:hyperlink r:id="rId38" w:history="1">
              <w:r>
                <w:rPr>
                  <w:rStyle w:val="Hyperlink"/>
                  <w:rFonts w:ascii="Times New Roman" w:hAnsi="Times New Roman" w:cs="Times New Roman"/>
                  <w:sz w:val="24"/>
                  <w:szCs w:val="24"/>
                </w:rPr>
                <w:t>https://45.87.43.43/filmas/pasivaiksciojimas-online/</w:t>
              </w:r>
            </w:hyperlink>
          </w:p>
          <w:p w14:paraId="566A5211" w14:textId="77777777" w:rsidR="007113E4" w:rsidRDefault="007113E4" w:rsidP="007113E4">
            <w:pPr>
              <w:spacing w:after="0" w:line="240" w:lineRule="auto"/>
              <w:jc w:val="both"/>
              <w:rPr>
                <w:rFonts w:ascii="Times New Roman" w:hAnsi="Times New Roman" w:cs="Times New Roman"/>
                <w:sz w:val="24"/>
                <w:szCs w:val="24"/>
              </w:rPr>
            </w:pPr>
          </w:p>
        </w:tc>
      </w:tr>
      <w:tr w:rsidR="007113E4" w14:paraId="74C53490" w14:textId="77777777">
        <w:tc>
          <w:tcPr>
            <w:tcW w:w="2606" w:type="dxa"/>
          </w:tcPr>
          <w:p w14:paraId="432928F2"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Meilė stipresnė už mane (Reign over me)</w:t>
            </w:r>
          </w:p>
          <w:p w14:paraId="1D14B198"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171B16E" wp14:editId="51B081AE">
                  <wp:extent cx="1584960" cy="2355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1561" cy="2395563"/>
                          </a:xfrm>
                          <a:prstGeom prst="rect">
                            <a:avLst/>
                          </a:prstGeom>
                        </pic:spPr>
                      </pic:pic>
                    </a:graphicData>
                  </a:graphic>
                </wp:inline>
              </w:drawing>
            </w:r>
          </w:p>
        </w:tc>
        <w:tc>
          <w:tcPr>
            <w:tcW w:w="4014" w:type="dxa"/>
          </w:tcPr>
          <w:p w14:paraId="3DEDDA5A" w14:textId="2A509D9F"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Pagrindinis filmo herojus – Charlie patyrė didelę netektį. Jis prarado savo žmoną ir dukras, kurios žuvo lėktuvo katastrofoje. Vienoje filmo scenoje, kurioje teismo metu buvo sprendžiamas Charlie likimas dėl to, ar jį uždaryti į psichiatrinę ligoninę, buvo įvardijama, kad jam būdingas </w:t>
            </w:r>
            <w:r w:rsidRPr="00023FF7">
              <w:rPr>
                <w:rFonts w:ascii="Times New Roman" w:hAnsi="Times New Roman" w:cs="Times New Roman"/>
                <w:b/>
                <w:color w:val="BF8F00" w:themeColor="accent4" w:themeShade="BF"/>
                <w:sz w:val="24"/>
                <w:szCs w:val="24"/>
              </w:rPr>
              <w:t>potrauminio streso sindromas (PTSS).</w:t>
            </w:r>
          </w:p>
        </w:tc>
        <w:tc>
          <w:tcPr>
            <w:tcW w:w="2799" w:type="dxa"/>
          </w:tcPr>
          <w:p w14:paraId="68DE8922" w14:textId="77777777" w:rsidR="007113E4" w:rsidRDefault="007113E4" w:rsidP="007113E4">
            <w:pPr>
              <w:spacing w:after="0" w:line="240" w:lineRule="auto"/>
              <w:jc w:val="both"/>
              <w:rPr>
                <w:rFonts w:ascii="Times New Roman" w:hAnsi="Times New Roman" w:cs="Times New Roman"/>
                <w:sz w:val="24"/>
                <w:szCs w:val="24"/>
              </w:rPr>
            </w:pPr>
            <w:hyperlink r:id="rId40" w:history="1">
              <w:r>
                <w:rPr>
                  <w:rStyle w:val="Hyperlink"/>
                  <w:rFonts w:ascii="Times New Roman" w:hAnsi="Times New Roman" w:cs="Times New Roman"/>
                  <w:sz w:val="24"/>
                  <w:szCs w:val="24"/>
                </w:rPr>
                <w:t>https://45.87.43.43/filmas/meile-stipresne-uz-mane-online/</w:t>
              </w:r>
            </w:hyperlink>
          </w:p>
          <w:p w14:paraId="3C3FC068" w14:textId="77777777" w:rsidR="007113E4" w:rsidRDefault="007113E4" w:rsidP="007113E4">
            <w:pPr>
              <w:spacing w:after="0" w:line="240" w:lineRule="auto"/>
              <w:rPr>
                <w:rFonts w:ascii="Times New Roman" w:hAnsi="Times New Roman" w:cs="Times New Roman"/>
                <w:sz w:val="24"/>
                <w:szCs w:val="24"/>
              </w:rPr>
            </w:pPr>
          </w:p>
        </w:tc>
      </w:tr>
      <w:tr w:rsidR="007113E4" w14:paraId="2F72746F" w14:textId="77777777">
        <w:tc>
          <w:tcPr>
            <w:tcW w:w="2606" w:type="dxa"/>
          </w:tcPr>
          <w:p w14:paraId="4C7E6FE6"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Paukštukas (Birdy)</w:t>
            </w:r>
          </w:p>
          <w:p w14:paraId="2997A080" w14:textId="77777777" w:rsidR="007113E4" w:rsidRDefault="007113E4" w:rsidP="007113E4">
            <w:pPr>
              <w:spacing w:after="0" w:line="240" w:lineRule="auto"/>
              <w:jc w:val="both"/>
              <w:rPr>
                <w:rFonts w:ascii="Times New Roma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7B6BDD4E" wp14:editId="7415E528">
                  <wp:extent cx="1769110" cy="2346325"/>
                  <wp:effectExtent l="0" t="0" r="13970" b="635"/>
                  <wp:docPr id="4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 descr="IMG_256"/>
                          <pic:cNvPicPr>
                            <a:picLocks noChangeAspect="1"/>
                          </pic:cNvPicPr>
                        </pic:nvPicPr>
                        <pic:blipFill>
                          <a:blip r:embed="rId41"/>
                          <a:stretch>
                            <a:fillRect/>
                          </a:stretch>
                        </pic:blipFill>
                        <pic:spPr>
                          <a:xfrm>
                            <a:off x="0" y="0"/>
                            <a:ext cx="1769110" cy="2346325"/>
                          </a:xfrm>
                          <a:prstGeom prst="rect">
                            <a:avLst/>
                          </a:prstGeom>
                          <a:noFill/>
                          <a:ln w="9525">
                            <a:noFill/>
                          </a:ln>
                        </pic:spPr>
                      </pic:pic>
                    </a:graphicData>
                  </a:graphic>
                </wp:inline>
              </w:drawing>
            </w:r>
          </w:p>
        </w:tc>
        <w:tc>
          <w:tcPr>
            <w:tcW w:w="4014" w:type="dxa"/>
          </w:tcPr>
          <w:p w14:paraId="38F50F17"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1984 metais sukurtas filmas, kuriame gvildenamos draugystės, </w:t>
            </w:r>
            <w:r w:rsidRPr="00023FF7">
              <w:rPr>
                <w:rFonts w:ascii="Times New Roman" w:hAnsi="Times New Roman" w:cs="Times New Roman"/>
                <w:b/>
                <w:color w:val="BF8F00" w:themeColor="accent4" w:themeShade="BF"/>
                <w:sz w:val="24"/>
                <w:szCs w:val="24"/>
              </w:rPr>
              <w:t>karo ir jo pasekmių fizinei bei  psichikos sveikatai temos.</w:t>
            </w:r>
            <w:r w:rsidRPr="00023FF7">
              <w:rPr>
                <w:rFonts w:ascii="Times New Roman" w:hAnsi="Times New Roman" w:cs="Times New Roman"/>
                <w:b/>
                <w:color w:val="BF8F00" w:themeColor="accent4" w:themeShade="BF"/>
                <w:sz w:val="24"/>
                <w:szCs w:val="24"/>
                <w:shd w:val="clear" w:color="auto" w:fill="FFFFFF"/>
              </w:rPr>
              <w:t xml:space="preserve"> </w:t>
            </w:r>
            <w:r>
              <w:rPr>
                <w:rFonts w:ascii="Times New Roman" w:hAnsi="Times New Roman" w:cs="Times New Roman"/>
                <w:sz w:val="24"/>
                <w:szCs w:val="24"/>
              </w:rPr>
              <w:t>Po tragiškų patyrimų karo veiksmuose Paukštukas (Birdy) visiškai pasineria į savo keistą vidinį pasaulį ir yra sukaustomas katatoninės būsenos. Pagrindinis filme keliamas klausimas – ar rūpestingas žmogiškas ryšys gali padėti iš šios būsenos sugrįžti.</w:t>
            </w:r>
          </w:p>
        </w:tc>
        <w:tc>
          <w:tcPr>
            <w:tcW w:w="2799" w:type="dxa"/>
          </w:tcPr>
          <w:p w14:paraId="2C50AEDD"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Rusų k.: </w:t>
            </w:r>
            <w:hyperlink r:id="rId42" w:history="1">
              <w:r>
                <w:rPr>
                  <w:rStyle w:val="Hyperlink"/>
                  <w:rFonts w:ascii="Times New Roman" w:hAnsi="Times New Roman" w:cs="Times New Roman"/>
                  <w:sz w:val="24"/>
                  <w:szCs w:val="24"/>
                </w:rPr>
                <w:t>https://gidonline.xyz/14379-ptaha-birdy-go-1984.html</w:t>
              </w:r>
            </w:hyperlink>
          </w:p>
          <w:p w14:paraId="2E510F08"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Anglų k.:</w:t>
            </w:r>
          </w:p>
          <w:p w14:paraId="76BA68F7" w14:textId="77777777" w:rsidR="007113E4" w:rsidRDefault="007113E4" w:rsidP="007113E4">
            <w:pPr>
              <w:spacing w:after="0" w:line="240" w:lineRule="auto"/>
              <w:jc w:val="both"/>
              <w:rPr>
                <w:rFonts w:ascii="Times New Roman" w:hAnsi="Times New Roman" w:cs="Times New Roman"/>
                <w:sz w:val="24"/>
                <w:szCs w:val="24"/>
              </w:rPr>
            </w:pPr>
            <w:hyperlink r:id="rId43" w:history="1">
              <w:r>
                <w:rPr>
                  <w:rStyle w:val="Hyperlink"/>
                  <w:rFonts w:ascii="Times New Roman" w:hAnsi="Times New Roman" w:cs="Times New Roman"/>
                  <w:sz w:val="24"/>
                  <w:szCs w:val="24"/>
                </w:rPr>
                <w:t>https://hdtoday.tv/watch-movie/watch-birdy-hd-9557.5360392</w:t>
              </w:r>
            </w:hyperlink>
          </w:p>
          <w:p w14:paraId="6859BB5F" w14:textId="77777777" w:rsidR="007113E4" w:rsidRDefault="007113E4" w:rsidP="007113E4">
            <w:pPr>
              <w:spacing w:after="0" w:line="240" w:lineRule="auto"/>
              <w:jc w:val="both"/>
              <w:rPr>
                <w:rFonts w:ascii="Times New Roman" w:hAnsi="Times New Roman" w:cs="Times New Roman"/>
                <w:sz w:val="24"/>
                <w:szCs w:val="24"/>
              </w:rPr>
            </w:pPr>
          </w:p>
          <w:p w14:paraId="55761E3A" w14:textId="77777777" w:rsidR="007113E4" w:rsidRDefault="007113E4" w:rsidP="007113E4">
            <w:pPr>
              <w:spacing w:after="0" w:line="240" w:lineRule="auto"/>
              <w:jc w:val="both"/>
              <w:rPr>
                <w:rFonts w:ascii="Times New Roman" w:hAnsi="Times New Roman" w:cs="Times New Roman"/>
                <w:sz w:val="24"/>
                <w:szCs w:val="24"/>
              </w:rPr>
            </w:pPr>
          </w:p>
        </w:tc>
      </w:tr>
      <w:tr w:rsidR="007113E4" w14:paraId="3799A643" w14:textId="77777777">
        <w:trPr>
          <w:trHeight w:val="3984"/>
        </w:trPr>
        <w:tc>
          <w:tcPr>
            <w:tcW w:w="2606" w:type="dxa"/>
          </w:tcPr>
          <w:p w14:paraId="54E9863D"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Liekna (Thin)</w:t>
            </w:r>
          </w:p>
          <w:p w14:paraId="1DCFA9A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705180F" wp14:editId="6978B9E9">
                  <wp:extent cx="1647190" cy="2441575"/>
                  <wp:effectExtent l="0" t="0" r="1397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47190" cy="2441575"/>
                          </a:xfrm>
                          <a:prstGeom prst="rect">
                            <a:avLst/>
                          </a:prstGeom>
                        </pic:spPr>
                      </pic:pic>
                    </a:graphicData>
                  </a:graphic>
                </wp:inline>
              </w:drawing>
            </w:r>
          </w:p>
        </w:tc>
        <w:tc>
          <w:tcPr>
            <w:tcW w:w="4014" w:type="dxa"/>
          </w:tcPr>
          <w:p w14:paraId="42AD31A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Dokumentinis filmas apie keturių merginų, turinčių </w:t>
            </w:r>
            <w:r w:rsidRPr="00023FF7">
              <w:rPr>
                <w:rFonts w:ascii="Times New Roman" w:hAnsi="Times New Roman" w:cs="Times New Roman"/>
                <w:b/>
                <w:color w:val="BF8F00" w:themeColor="accent4" w:themeShade="BF"/>
                <w:sz w:val="24"/>
                <w:szCs w:val="24"/>
              </w:rPr>
              <w:t>valgymo sutrikimus</w:t>
            </w:r>
            <w:r>
              <w:rPr>
                <w:rFonts w:ascii="Times New Roman" w:hAnsi="Times New Roman" w:cs="Times New Roman"/>
                <w:sz w:val="24"/>
                <w:szCs w:val="24"/>
              </w:rPr>
              <w:t>, gyvenimą ir gydymo kelią reabilitacijos centre.</w:t>
            </w:r>
          </w:p>
        </w:tc>
        <w:tc>
          <w:tcPr>
            <w:tcW w:w="2799" w:type="dxa"/>
          </w:tcPr>
          <w:p w14:paraId="0957C644" w14:textId="77777777" w:rsidR="007113E4" w:rsidRDefault="007113E4" w:rsidP="007113E4">
            <w:pPr>
              <w:spacing w:after="0" w:line="240" w:lineRule="auto"/>
              <w:rPr>
                <w:rFonts w:ascii="Times New Roman" w:hAnsi="Times New Roman" w:cs="Times New Roman"/>
                <w:sz w:val="24"/>
                <w:szCs w:val="24"/>
              </w:rPr>
            </w:pPr>
            <w:r>
              <w:rPr>
                <w:rFonts w:ascii="Times New Roman" w:hAnsi="Times New Roman" w:cs="Times New Roman"/>
                <w:sz w:val="24"/>
                <w:szCs w:val="24"/>
              </w:rPr>
              <w:t>Anglų k.:</w:t>
            </w:r>
          </w:p>
          <w:p w14:paraId="075DE151" w14:textId="77777777" w:rsidR="007113E4" w:rsidRDefault="007113E4" w:rsidP="007113E4">
            <w:pPr>
              <w:spacing w:after="0" w:line="240" w:lineRule="auto"/>
              <w:rPr>
                <w:rFonts w:ascii="Times New Roman" w:hAnsi="Times New Roman" w:cs="Times New Roman"/>
                <w:sz w:val="24"/>
                <w:szCs w:val="24"/>
              </w:rPr>
            </w:pPr>
            <w:hyperlink r:id="rId45" w:history="1">
              <w:r>
                <w:rPr>
                  <w:rStyle w:val="Hyperlink"/>
                  <w:rFonts w:ascii="Times New Roman" w:hAnsi="Times New Roman" w:cs="Times New Roman"/>
                  <w:sz w:val="24"/>
                  <w:szCs w:val="24"/>
                </w:rPr>
                <w:t>https://www.youtube.com/watch?v=gsqWHMeSIZQ&amp;t=1514s&amp;ab_channel=CharleyNewhouse</w:t>
              </w:r>
            </w:hyperlink>
            <w:r>
              <w:rPr>
                <w:rFonts w:ascii="Times New Roman" w:hAnsi="Times New Roman" w:cs="Times New Roman"/>
                <w:sz w:val="24"/>
                <w:szCs w:val="24"/>
              </w:rPr>
              <w:t xml:space="preserve"> </w:t>
            </w:r>
          </w:p>
        </w:tc>
      </w:tr>
      <w:tr w:rsidR="007113E4" w14:paraId="16AE1685" w14:textId="77777777">
        <w:tc>
          <w:tcPr>
            <w:tcW w:w="2606" w:type="dxa"/>
          </w:tcPr>
          <w:p w14:paraId="1C8C16E8"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Neliečiamieji</w:t>
            </w:r>
          </w:p>
          <w:p w14:paraId="45578F75"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The Intouchables )</w:t>
            </w:r>
          </w:p>
          <w:p w14:paraId="4B2758CA" w14:textId="77777777" w:rsidR="007113E4" w:rsidRDefault="007113E4" w:rsidP="007113E4">
            <w:pPr>
              <w:spacing w:after="0" w:line="240" w:lineRule="auto"/>
              <w:jc w:val="both"/>
              <w:rPr>
                <w:rFonts w:ascii="Times New Roman" w:hAnsi="Times New Roman" w:cs="Times New Roman"/>
                <w:sz w:val="24"/>
                <w:szCs w:val="24"/>
                <w:lang w:eastAsia="lt-LT"/>
              </w:rPr>
            </w:pPr>
            <w:r>
              <w:rPr>
                <w:rFonts w:ascii="Times New Roman" w:eastAsia="SimSun" w:hAnsi="Times New Roman" w:cs="Times New Roman"/>
                <w:noProof/>
                <w:sz w:val="24"/>
                <w:szCs w:val="24"/>
                <w:lang w:eastAsia="lt-LT"/>
              </w:rPr>
              <w:lastRenderedPageBreak/>
              <w:drawing>
                <wp:inline distT="0" distB="0" distL="114300" distR="114300" wp14:anchorId="5780FDE7" wp14:editId="0A997418">
                  <wp:extent cx="1731010" cy="2367280"/>
                  <wp:effectExtent l="0" t="0" r="6350" b="10160"/>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46"/>
                          <a:stretch>
                            <a:fillRect/>
                          </a:stretch>
                        </pic:blipFill>
                        <pic:spPr>
                          <a:xfrm>
                            <a:off x="0" y="0"/>
                            <a:ext cx="1731010" cy="2367280"/>
                          </a:xfrm>
                          <a:prstGeom prst="rect">
                            <a:avLst/>
                          </a:prstGeom>
                          <a:noFill/>
                          <a:ln w="9525">
                            <a:noFill/>
                          </a:ln>
                        </pic:spPr>
                      </pic:pic>
                    </a:graphicData>
                  </a:graphic>
                </wp:inline>
              </w:drawing>
            </w:r>
          </w:p>
        </w:tc>
        <w:tc>
          <w:tcPr>
            <w:tcW w:w="4014" w:type="dxa"/>
          </w:tcPr>
          <w:p w14:paraId="3F861CB1"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Milijonierius Filipas yra </w:t>
            </w:r>
            <w:r w:rsidRPr="00023FF7">
              <w:rPr>
                <w:rFonts w:ascii="Times New Roman" w:hAnsi="Times New Roman" w:cs="Times New Roman"/>
                <w:b/>
                <w:color w:val="BF8F00" w:themeColor="accent4" w:themeShade="BF"/>
                <w:sz w:val="24"/>
                <w:szCs w:val="24"/>
              </w:rPr>
              <w:t>paralyžuotas</w:t>
            </w:r>
            <w:r>
              <w:rPr>
                <w:rFonts w:ascii="Times New Roman" w:hAnsi="Times New Roman" w:cs="Times New Roman"/>
                <w:sz w:val="24"/>
                <w:szCs w:val="24"/>
              </w:rPr>
              <w:t xml:space="preserve"> iki kaklo ir gali tik kalbėti, matyti, </w:t>
            </w:r>
            <w:r>
              <w:rPr>
                <w:rFonts w:ascii="Times New Roman" w:hAnsi="Times New Roman" w:cs="Times New Roman"/>
                <w:sz w:val="24"/>
                <w:szCs w:val="24"/>
              </w:rPr>
              <w:lastRenderedPageBreak/>
              <w:t>girdėti ir sukioti galvą. Jaunas emigrantas Drisas neseniai atsėdėjęs kalėjime už vagystę gana netikėtai sau pačiam gauna Filipo slaugytojo darbą. Dviejų visiškai skirtingų vyrų gyvenimai susipina visam laikui.  Filmas remiasi realia istorija.</w:t>
            </w:r>
          </w:p>
        </w:tc>
        <w:tc>
          <w:tcPr>
            <w:tcW w:w="2799" w:type="dxa"/>
          </w:tcPr>
          <w:p w14:paraId="17078DF1" w14:textId="77777777" w:rsidR="007113E4" w:rsidRDefault="007113E4" w:rsidP="007113E4">
            <w:pPr>
              <w:spacing w:after="0" w:line="240" w:lineRule="auto"/>
              <w:jc w:val="both"/>
              <w:rPr>
                <w:rFonts w:ascii="Times New Roman" w:hAnsi="Times New Roman" w:cs="Times New Roman"/>
                <w:sz w:val="24"/>
                <w:szCs w:val="24"/>
              </w:rPr>
            </w:pPr>
            <w:hyperlink r:id="rId47" w:history="1">
              <w:r>
                <w:rPr>
                  <w:rStyle w:val="Hyperlink"/>
                  <w:rFonts w:ascii="Times New Roman" w:hAnsi="Times New Roman" w:cs="Times New Roman"/>
                  <w:sz w:val="24"/>
                  <w:szCs w:val="24"/>
                </w:rPr>
                <w:t>https://45.87.43.43/filmas/nelieciamieji-online-2/</w:t>
              </w:r>
            </w:hyperlink>
          </w:p>
          <w:p w14:paraId="17DD0FA6" w14:textId="77777777" w:rsidR="007113E4" w:rsidRDefault="007113E4" w:rsidP="007113E4">
            <w:pPr>
              <w:spacing w:after="0" w:line="240" w:lineRule="auto"/>
              <w:jc w:val="both"/>
              <w:rPr>
                <w:rFonts w:ascii="Times New Roman" w:hAnsi="Times New Roman" w:cs="Times New Roman"/>
                <w:sz w:val="24"/>
                <w:szCs w:val="24"/>
              </w:rPr>
            </w:pPr>
          </w:p>
        </w:tc>
      </w:tr>
      <w:tr w:rsidR="007113E4" w14:paraId="692A4DBD" w14:textId="77777777">
        <w:tc>
          <w:tcPr>
            <w:tcW w:w="2606" w:type="dxa"/>
          </w:tcPr>
          <w:p w14:paraId="2FA29D2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Sėkmė avansu</w:t>
            </w:r>
          </w:p>
          <w:p w14:paraId="0C7464F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Pay It Forward )</w:t>
            </w:r>
          </w:p>
          <w:p w14:paraId="68516816"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3C0762C8" wp14:editId="026576FD">
                  <wp:extent cx="1673225" cy="2342515"/>
                  <wp:effectExtent l="0" t="0" r="3175" b="4445"/>
                  <wp:docPr id="1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6"/>
                          <pic:cNvPicPr>
                            <a:picLocks noChangeAspect="1"/>
                          </pic:cNvPicPr>
                        </pic:nvPicPr>
                        <pic:blipFill>
                          <a:blip r:embed="rId48"/>
                          <a:stretch>
                            <a:fillRect/>
                          </a:stretch>
                        </pic:blipFill>
                        <pic:spPr>
                          <a:xfrm>
                            <a:off x="0" y="0"/>
                            <a:ext cx="1673225" cy="2342515"/>
                          </a:xfrm>
                          <a:prstGeom prst="rect">
                            <a:avLst/>
                          </a:prstGeom>
                          <a:noFill/>
                          <a:ln w="9525">
                            <a:noFill/>
                          </a:ln>
                        </pic:spPr>
                      </pic:pic>
                    </a:graphicData>
                  </a:graphic>
                </wp:inline>
              </w:drawing>
            </w:r>
          </w:p>
        </w:tc>
        <w:tc>
          <w:tcPr>
            <w:tcW w:w="4014" w:type="dxa"/>
          </w:tcPr>
          <w:p w14:paraId="1612FB79"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Tai filmas apie pakankamai suaugusiomis, bet ir dar vaikiškai idealistiškomis akimis žmones stebintį vaiką, kuris gan utopiškai sumanė pataisyti pasaulį, estafete paleisdamas gerus darbus. Remdamasis savo susikurta teorija, Trevoras bando padėti dviem nelaimingiems suaugusiesiems, kuriuos jis geriausiai pažįsta – suvargusiai motinai, vis dažniau vienai lenkiančiai butelį degtinės, ir tam pačiam mokytojui, kenčiančiam dėl fizinės negalios – nudegimų subjauroto veido. </w:t>
            </w:r>
          </w:p>
        </w:tc>
        <w:tc>
          <w:tcPr>
            <w:tcW w:w="2799" w:type="dxa"/>
          </w:tcPr>
          <w:p w14:paraId="7145FE83" w14:textId="77777777" w:rsidR="007113E4" w:rsidRDefault="007113E4" w:rsidP="007113E4">
            <w:pPr>
              <w:spacing w:after="0" w:line="240" w:lineRule="auto"/>
              <w:jc w:val="both"/>
              <w:rPr>
                <w:rFonts w:ascii="Times New Roman" w:hAnsi="Times New Roman" w:cs="Times New Roman"/>
                <w:sz w:val="24"/>
                <w:szCs w:val="24"/>
              </w:rPr>
            </w:pPr>
            <w:hyperlink r:id="rId49" w:history="1">
              <w:r>
                <w:rPr>
                  <w:rStyle w:val="Hyperlink"/>
                  <w:rFonts w:ascii="Times New Roman" w:hAnsi="Times New Roman" w:cs="Times New Roman"/>
                  <w:sz w:val="24"/>
                  <w:szCs w:val="24"/>
                </w:rPr>
                <w:t>https://45.87.43.43/filmas/sekme-avansu-online/</w:t>
              </w:r>
            </w:hyperlink>
          </w:p>
          <w:p w14:paraId="2541D237" w14:textId="77777777" w:rsidR="007113E4" w:rsidRDefault="007113E4" w:rsidP="007113E4">
            <w:pPr>
              <w:spacing w:after="0" w:line="240" w:lineRule="auto"/>
              <w:jc w:val="both"/>
              <w:rPr>
                <w:rFonts w:ascii="Times New Roman" w:hAnsi="Times New Roman" w:cs="Times New Roman"/>
                <w:sz w:val="24"/>
                <w:szCs w:val="24"/>
              </w:rPr>
            </w:pPr>
          </w:p>
        </w:tc>
      </w:tr>
      <w:tr w:rsidR="007113E4" w14:paraId="0536B9FC" w14:textId="77777777">
        <w:tc>
          <w:tcPr>
            <w:tcW w:w="2606" w:type="dxa"/>
          </w:tcPr>
          <w:p w14:paraId="564A8A0F" w14:textId="18C2A84E" w:rsidR="007113E4" w:rsidRDefault="007113E4" w:rsidP="007113E4">
            <w:pPr>
              <w:spacing w:after="0" w:line="240" w:lineRule="auto"/>
              <w:jc w:val="both"/>
              <w:rPr>
                <w:rFonts w:ascii="Times New Roman" w:eastAsia="SimSun" w:hAnsi="Times New Roman" w:cs="Times New Roman"/>
                <w:sz w:val="24"/>
                <w:szCs w:val="24"/>
              </w:rPr>
            </w:pPr>
          </w:p>
        </w:tc>
        <w:tc>
          <w:tcPr>
            <w:tcW w:w="4014" w:type="dxa"/>
          </w:tcPr>
          <w:p w14:paraId="049F3E5D" w14:textId="211409A4" w:rsidR="007113E4" w:rsidRDefault="007113E4" w:rsidP="007113E4">
            <w:pPr>
              <w:spacing w:after="0" w:line="240" w:lineRule="auto"/>
              <w:jc w:val="both"/>
              <w:rPr>
                <w:rFonts w:ascii="Times New Roman" w:hAnsi="Times New Roman" w:cs="Times New Roman"/>
                <w:sz w:val="24"/>
                <w:szCs w:val="24"/>
              </w:rPr>
            </w:pPr>
          </w:p>
        </w:tc>
        <w:tc>
          <w:tcPr>
            <w:tcW w:w="2799" w:type="dxa"/>
          </w:tcPr>
          <w:p w14:paraId="30D20C83" w14:textId="77777777" w:rsidR="007113E4" w:rsidRDefault="007113E4" w:rsidP="007113E4">
            <w:pPr>
              <w:spacing w:after="0" w:line="240" w:lineRule="auto"/>
              <w:jc w:val="both"/>
              <w:rPr>
                <w:rFonts w:ascii="Times New Roman" w:hAnsi="Times New Roman" w:cs="Times New Roman"/>
                <w:sz w:val="24"/>
                <w:szCs w:val="24"/>
              </w:rPr>
            </w:pPr>
          </w:p>
        </w:tc>
      </w:tr>
      <w:tr w:rsidR="007113E4" w14:paraId="61F7CD74" w14:textId="77777777">
        <w:tc>
          <w:tcPr>
            <w:tcW w:w="2606" w:type="dxa"/>
          </w:tcPr>
          <w:p w14:paraId="01E95937" w14:textId="0CD91A63" w:rsidR="007113E4" w:rsidRDefault="007113E4" w:rsidP="007113E4">
            <w:pPr>
              <w:spacing w:after="0" w:line="240" w:lineRule="auto"/>
              <w:jc w:val="both"/>
              <w:rPr>
                <w:rFonts w:ascii="Times New Roman" w:eastAsia="SimSun" w:hAnsi="Times New Roman" w:cs="Times New Roman"/>
                <w:sz w:val="24"/>
                <w:szCs w:val="24"/>
              </w:rPr>
            </w:pPr>
          </w:p>
        </w:tc>
        <w:tc>
          <w:tcPr>
            <w:tcW w:w="4014" w:type="dxa"/>
          </w:tcPr>
          <w:p w14:paraId="7010410F" w14:textId="5A29B387" w:rsidR="007113E4" w:rsidRDefault="007113E4" w:rsidP="007113E4">
            <w:pPr>
              <w:spacing w:after="0" w:line="240" w:lineRule="auto"/>
              <w:jc w:val="both"/>
              <w:rPr>
                <w:rFonts w:ascii="Times New Roman" w:hAnsi="Times New Roman" w:cs="Times New Roman"/>
                <w:sz w:val="24"/>
                <w:szCs w:val="24"/>
              </w:rPr>
            </w:pPr>
          </w:p>
        </w:tc>
        <w:tc>
          <w:tcPr>
            <w:tcW w:w="2799" w:type="dxa"/>
          </w:tcPr>
          <w:p w14:paraId="2D1D8EB0" w14:textId="77777777" w:rsidR="007113E4" w:rsidRDefault="007113E4" w:rsidP="007113E4">
            <w:pPr>
              <w:spacing w:after="0" w:line="240" w:lineRule="auto"/>
              <w:jc w:val="both"/>
              <w:rPr>
                <w:rFonts w:ascii="Times New Roman" w:hAnsi="Times New Roman" w:cs="Times New Roman"/>
                <w:sz w:val="24"/>
                <w:szCs w:val="24"/>
              </w:rPr>
            </w:pPr>
          </w:p>
        </w:tc>
      </w:tr>
      <w:tr w:rsidR="007113E4" w14:paraId="3B505E4C" w14:textId="77777777">
        <w:tc>
          <w:tcPr>
            <w:tcW w:w="2606" w:type="dxa"/>
          </w:tcPr>
          <w:p w14:paraId="43BEC882" w14:textId="5255AF27" w:rsidR="007113E4" w:rsidRDefault="007113E4" w:rsidP="007113E4">
            <w:pPr>
              <w:spacing w:after="0" w:line="240" w:lineRule="auto"/>
              <w:jc w:val="both"/>
              <w:rPr>
                <w:rFonts w:ascii="Times New Roman" w:eastAsia="SimSun" w:hAnsi="Times New Roman" w:cs="Times New Roman"/>
                <w:sz w:val="24"/>
                <w:szCs w:val="24"/>
              </w:rPr>
            </w:pPr>
          </w:p>
        </w:tc>
        <w:tc>
          <w:tcPr>
            <w:tcW w:w="4014" w:type="dxa"/>
          </w:tcPr>
          <w:p w14:paraId="091F0C5B" w14:textId="33CCC95C" w:rsidR="007113E4" w:rsidRDefault="007113E4" w:rsidP="007113E4">
            <w:pPr>
              <w:spacing w:after="0" w:line="240" w:lineRule="auto"/>
              <w:jc w:val="both"/>
              <w:rPr>
                <w:rFonts w:ascii="Times New Roman" w:hAnsi="Times New Roman" w:cs="Times New Roman"/>
                <w:sz w:val="24"/>
                <w:szCs w:val="24"/>
              </w:rPr>
            </w:pPr>
          </w:p>
        </w:tc>
        <w:tc>
          <w:tcPr>
            <w:tcW w:w="2799" w:type="dxa"/>
          </w:tcPr>
          <w:p w14:paraId="64CA2DEA" w14:textId="77777777" w:rsidR="007113E4" w:rsidRDefault="007113E4" w:rsidP="007113E4">
            <w:pPr>
              <w:spacing w:after="0" w:line="240" w:lineRule="auto"/>
              <w:jc w:val="both"/>
              <w:rPr>
                <w:rFonts w:ascii="Times New Roman" w:hAnsi="Times New Roman" w:cs="Times New Roman"/>
                <w:sz w:val="24"/>
                <w:szCs w:val="24"/>
              </w:rPr>
            </w:pPr>
          </w:p>
        </w:tc>
      </w:tr>
      <w:tr w:rsidR="007113E4" w14:paraId="6A4E6687" w14:textId="77777777">
        <w:tc>
          <w:tcPr>
            <w:tcW w:w="2606" w:type="dxa"/>
          </w:tcPr>
          <w:p w14:paraId="14F00AA9" w14:textId="4D59C375" w:rsidR="007113E4" w:rsidRDefault="007113E4" w:rsidP="007113E4">
            <w:pPr>
              <w:spacing w:after="0" w:line="240" w:lineRule="auto"/>
              <w:jc w:val="both"/>
              <w:rPr>
                <w:rFonts w:ascii="Times New Roman" w:eastAsia="SimSun" w:hAnsi="Times New Roman" w:cs="Times New Roman"/>
                <w:sz w:val="24"/>
                <w:szCs w:val="24"/>
              </w:rPr>
            </w:pPr>
          </w:p>
        </w:tc>
        <w:tc>
          <w:tcPr>
            <w:tcW w:w="4014" w:type="dxa"/>
          </w:tcPr>
          <w:p w14:paraId="57D5AE6A" w14:textId="19AE4355" w:rsidR="007113E4" w:rsidRDefault="007113E4" w:rsidP="007113E4">
            <w:pPr>
              <w:spacing w:after="0" w:line="240" w:lineRule="auto"/>
              <w:jc w:val="both"/>
              <w:rPr>
                <w:rFonts w:ascii="Times New Roman" w:hAnsi="Times New Roman" w:cs="Times New Roman"/>
                <w:sz w:val="24"/>
                <w:szCs w:val="24"/>
              </w:rPr>
            </w:pPr>
          </w:p>
        </w:tc>
        <w:tc>
          <w:tcPr>
            <w:tcW w:w="2799" w:type="dxa"/>
          </w:tcPr>
          <w:p w14:paraId="2A932710" w14:textId="77777777" w:rsidR="007113E4" w:rsidRDefault="007113E4" w:rsidP="007113E4">
            <w:pPr>
              <w:spacing w:after="0" w:line="240" w:lineRule="auto"/>
              <w:jc w:val="both"/>
              <w:rPr>
                <w:rFonts w:ascii="Times New Roman" w:hAnsi="Times New Roman" w:cs="Times New Roman"/>
                <w:sz w:val="24"/>
                <w:szCs w:val="24"/>
              </w:rPr>
            </w:pPr>
          </w:p>
        </w:tc>
      </w:tr>
      <w:tr w:rsidR="007113E4" w14:paraId="376A4F56" w14:textId="77777777">
        <w:tc>
          <w:tcPr>
            <w:tcW w:w="2606" w:type="dxa"/>
          </w:tcPr>
          <w:p w14:paraId="5CC04174"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Visko teorija</w:t>
            </w:r>
          </w:p>
          <w:p w14:paraId="569BD502" w14:textId="77777777" w:rsidR="007113E4" w:rsidRDefault="007113E4" w:rsidP="007113E4">
            <w:pPr>
              <w:spacing w:after="0" w:line="24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The Theory of Everything )</w:t>
            </w:r>
          </w:p>
          <w:p w14:paraId="33478DB6"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4D52078E" wp14:editId="5EF8A694">
                  <wp:extent cx="1593850" cy="2370455"/>
                  <wp:effectExtent l="0" t="0" r="6350" b="6985"/>
                  <wp:docPr id="1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IMG_256"/>
                          <pic:cNvPicPr>
                            <a:picLocks noChangeAspect="1"/>
                          </pic:cNvPicPr>
                        </pic:nvPicPr>
                        <pic:blipFill>
                          <a:blip r:embed="rId50"/>
                          <a:stretch>
                            <a:fillRect/>
                          </a:stretch>
                        </pic:blipFill>
                        <pic:spPr>
                          <a:xfrm>
                            <a:off x="0" y="0"/>
                            <a:ext cx="1593850" cy="2370455"/>
                          </a:xfrm>
                          <a:prstGeom prst="rect">
                            <a:avLst/>
                          </a:prstGeom>
                          <a:noFill/>
                          <a:ln w="9525">
                            <a:noFill/>
                          </a:ln>
                        </pic:spPr>
                      </pic:pic>
                    </a:graphicData>
                  </a:graphic>
                </wp:inline>
              </w:drawing>
            </w:r>
          </w:p>
        </w:tc>
        <w:tc>
          <w:tcPr>
            <w:tcW w:w="4014" w:type="dxa"/>
          </w:tcPr>
          <w:p w14:paraId="5B144CB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Praėjusio amžiaus septintasis dešimtmetis. Jaunas fizikas Kembridžo universitete įsimyli literatūros studentę Džeinę. Jų jausmus ir daug žadančią mokslininko karjerą supurto negailestinga diagnozė: </w:t>
            </w:r>
            <w:r w:rsidRPr="007113E4">
              <w:rPr>
                <w:rFonts w:ascii="Times New Roman" w:hAnsi="Times New Roman" w:cs="Times New Roman"/>
                <w:b/>
                <w:color w:val="BF8F00" w:themeColor="accent4" w:themeShade="BF"/>
                <w:sz w:val="24"/>
                <w:szCs w:val="24"/>
              </w:rPr>
              <w:t xml:space="preserve">amiotropinė lateralinė sklerozė. </w:t>
            </w:r>
            <w:r>
              <w:rPr>
                <w:rFonts w:ascii="Times New Roman" w:hAnsi="Times New Roman" w:cs="Times New Roman"/>
                <w:sz w:val="24"/>
                <w:szCs w:val="24"/>
              </w:rPr>
              <w:t>Pasak gydytojų, vaikinui liko gyventi vos dveji metai. Tačiau padedamas Džein rūpesčio ir meilės, Stephenas pasiryžta įrodyti, kad jo atveju gydytojai klysta.</w:t>
            </w:r>
          </w:p>
        </w:tc>
        <w:tc>
          <w:tcPr>
            <w:tcW w:w="2799" w:type="dxa"/>
          </w:tcPr>
          <w:p w14:paraId="34D0F5C2" w14:textId="77777777" w:rsidR="007113E4" w:rsidRDefault="007113E4" w:rsidP="007113E4">
            <w:pPr>
              <w:spacing w:after="0" w:line="240" w:lineRule="auto"/>
              <w:jc w:val="both"/>
              <w:rPr>
                <w:rFonts w:ascii="Times New Roman" w:hAnsi="Times New Roman" w:cs="Times New Roman"/>
                <w:sz w:val="24"/>
                <w:szCs w:val="24"/>
              </w:rPr>
            </w:pPr>
            <w:hyperlink r:id="rId51" w:history="1">
              <w:r>
                <w:rPr>
                  <w:rStyle w:val="Hyperlink"/>
                  <w:rFonts w:ascii="Times New Roman" w:hAnsi="Times New Roman" w:cs="Times New Roman"/>
                  <w:sz w:val="24"/>
                  <w:szCs w:val="24"/>
                </w:rPr>
                <w:t>https://45.87.43.43/filmas/visko-teorija-online/</w:t>
              </w:r>
            </w:hyperlink>
          </w:p>
          <w:p w14:paraId="4F70DA0F" w14:textId="77777777" w:rsidR="007113E4" w:rsidRDefault="007113E4" w:rsidP="007113E4">
            <w:pPr>
              <w:spacing w:after="0" w:line="240" w:lineRule="auto"/>
              <w:jc w:val="both"/>
              <w:rPr>
                <w:rFonts w:ascii="Times New Roman" w:hAnsi="Times New Roman" w:cs="Times New Roman"/>
                <w:sz w:val="24"/>
                <w:szCs w:val="24"/>
              </w:rPr>
            </w:pPr>
          </w:p>
        </w:tc>
      </w:tr>
      <w:tr w:rsidR="007113E4" w14:paraId="0732AA67" w14:textId="77777777">
        <w:tc>
          <w:tcPr>
            <w:tcW w:w="2606" w:type="dxa"/>
          </w:tcPr>
          <w:p w14:paraId="0472609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Filadelfija</w:t>
            </w:r>
          </w:p>
          <w:p w14:paraId="32EFA21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Philadelphia )</w:t>
            </w:r>
          </w:p>
          <w:p w14:paraId="2E296EF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lastRenderedPageBreak/>
              <w:drawing>
                <wp:inline distT="0" distB="0" distL="114300" distR="114300" wp14:anchorId="041B6D5C" wp14:editId="2B3F23FC">
                  <wp:extent cx="1547495" cy="2181225"/>
                  <wp:effectExtent l="0" t="0" r="6985" b="13335"/>
                  <wp:docPr id="1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IMG_256"/>
                          <pic:cNvPicPr>
                            <a:picLocks noChangeAspect="1"/>
                          </pic:cNvPicPr>
                        </pic:nvPicPr>
                        <pic:blipFill>
                          <a:blip r:embed="rId52"/>
                          <a:stretch>
                            <a:fillRect/>
                          </a:stretch>
                        </pic:blipFill>
                        <pic:spPr>
                          <a:xfrm>
                            <a:off x="0" y="0"/>
                            <a:ext cx="1547495" cy="2181225"/>
                          </a:xfrm>
                          <a:prstGeom prst="rect">
                            <a:avLst/>
                          </a:prstGeom>
                          <a:noFill/>
                          <a:ln w="9525">
                            <a:noFill/>
                          </a:ln>
                        </pic:spPr>
                      </pic:pic>
                    </a:graphicData>
                  </a:graphic>
                </wp:inline>
              </w:drawing>
            </w:r>
          </w:p>
        </w:tc>
        <w:tc>
          <w:tcPr>
            <w:tcW w:w="4014" w:type="dxa"/>
          </w:tcPr>
          <w:p w14:paraId="0693FA0B"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Filmas pasakoja apie vyriškį, linksmą advokatą, kuris užsikrečia ŽIV ir dėl to praranda darbą. Kai jis lieka be darbo, Andrėjus iškelia bylą tai įmonei, kuri jį atleido.</w:t>
            </w:r>
          </w:p>
        </w:tc>
        <w:tc>
          <w:tcPr>
            <w:tcW w:w="2799" w:type="dxa"/>
          </w:tcPr>
          <w:p w14:paraId="75EC1D75" w14:textId="77777777" w:rsidR="007113E4" w:rsidRDefault="007113E4" w:rsidP="007113E4">
            <w:pPr>
              <w:spacing w:after="0" w:line="240" w:lineRule="auto"/>
              <w:jc w:val="both"/>
              <w:rPr>
                <w:rFonts w:ascii="Times New Roman" w:hAnsi="Times New Roman" w:cs="Times New Roman"/>
                <w:sz w:val="24"/>
                <w:szCs w:val="24"/>
              </w:rPr>
            </w:pPr>
            <w:hyperlink r:id="rId53" w:history="1">
              <w:r>
                <w:rPr>
                  <w:rStyle w:val="Hyperlink"/>
                  <w:rFonts w:ascii="Times New Roman" w:hAnsi="Times New Roman" w:cs="Times New Roman"/>
                  <w:sz w:val="24"/>
                  <w:szCs w:val="24"/>
                </w:rPr>
                <w:t>https://45.87.43.43/filmas/filadelfija-online/</w:t>
              </w:r>
            </w:hyperlink>
          </w:p>
          <w:p w14:paraId="7E330ACF" w14:textId="77777777" w:rsidR="007113E4" w:rsidRDefault="007113E4" w:rsidP="007113E4">
            <w:pPr>
              <w:spacing w:after="0" w:line="240" w:lineRule="auto"/>
              <w:jc w:val="both"/>
              <w:rPr>
                <w:rFonts w:ascii="Times New Roman" w:hAnsi="Times New Roman" w:cs="Times New Roman"/>
                <w:sz w:val="24"/>
                <w:szCs w:val="24"/>
              </w:rPr>
            </w:pPr>
          </w:p>
        </w:tc>
      </w:tr>
      <w:tr w:rsidR="007113E4" w14:paraId="7AC87715" w14:textId="77777777">
        <w:tc>
          <w:tcPr>
            <w:tcW w:w="2606" w:type="dxa"/>
          </w:tcPr>
          <w:p w14:paraId="3DBFE6F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Mano sesers globėjas</w:t>
            </w:r>
          </w:p>
          <w:p w14:paraId="060D733F" w14:textId="77777777" w:rsidR="007113E4" w:rsidRDefault="007113E4" w:rsidP="007113E4">
            <w:pPr>
              <w:spacing w:after="0" w:line="240" w:lineRule="auto"/>
              <w:ind w:left="120" w:hangingChars="50" w:hanging="120"/>
              <w:jc w:val="both"/>
              <w:rPr>
                <w:rFonts w:ascii="Times New Roman" w:eastAsia="SimSun" w:hAnsi="Times New Roman" w:cs="Times New Roman"/>
                <w:sz w:val="24"/>
                <w:szCs w:val="24"/>
              </w:rPr>
            </w:pPr>
            <w:r>
              <w:rPr>
                <w:rFonts w:ascii="Times New Roman" w:eastAsia="SimSun" w:hAnsi="Times New Roman" w:cs="Times New Roman"/>
                <w:sz w:val="24"/>
                <w:szCs w:val="24"/>
                <w:lang w:eastAsia="zh-CN"/>
              </w:rPr>
              <w:t>(</w:t>
            </w:r>
            <w:r>
              <w:rPr>
                <w:rFonts w:ascii="Times New Roman" w:eastAsia="SimSun" w:hAnsi="Times New Roman" w:cs="Times New Roman"/>
                <w:sz w:val="24"/>
                <w:szCs w:val="24"/>
                <w:lang w:val="en-US" w:eastAsia="zh-CN"/>
              </w:rPr>
              <w:t>My Sister‘s</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val="en-US" w:eastAsia="zh-CN"/>
              </w:rPr>
              <w:t>Keeper</w:t>
            </w:r>
            <w:r>
              <w:rPr>
                <w:rFonts w:ascii="Times New Roman" w:eastAsia="SimSun" w:hAnsi="Times New Roman" w:cs="Times New Roman"/>
                <w:sz w:val="24"/>
                <w:szCs w:val="24"/>
                <w:lang w:eastAsia="zh-CN"/>
              </w:rPr>
              <w:t>)</w:t>
            </w:r>
          </w:p>
          <w:p w14:paraId="4D0AEA9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305451EA" wp14:editId="2DD74FE8">
                  <wp:extent cx="1554480" cy="2065020"/>
                  <wp:effectExtent l="0" t="0" r="0" b="7620"/>
                  <wp:docPr id="2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IMG_256"/>
                          <pic:cNvPicPr>
                            <a:picLocks noChangeAspect="1"/>
                          </pic:cNvPicPr>
                        </pic:nvPicPr>
                        <pic:blipFill>
                          <a:blip r:embed="rId54"/>
                          <a:stretch>
                            <a:fillRect/>
                          </a:stretch>
                        </pic:blipFill>
                        <pic:spPr>
                          <a:xfrm>
                            <a:off x="0" y="0"/>
                            <a:ext cx="1554480" cy="2065020"/>
                          </a:xfrm>
                          <a:prstGeom prst="rect">
                            <a:avLst/>
                          </a:prstGeom>
                          <a:noFill/>
                          <a:ln w="9525">
                            <a:noFill/>
                          </a:ln>
                        </pic:spPr>
                      </pic:pic>
                    </a:graphicData>
                  </a:graphic>
                </wp:inline>
              </w:drawing>
            </w:r>
          </w:p>
        </w:tc>
        <w:tc>
          <w:tcPr>
            <w:tcW w:w="4014" w:type="dxa"/>
          </w:tcPr>
          <w:p w14:paraId="36D761C0"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Istorija apie šeimą, blaškomą prieštaringų poreikių, apie meilę. Ana yra sveika, bet ji tokia nesijaučia. Jai tik trylika, o ji jau iškentėjo nesuskaičiuojamą kiekį operacijų, kraujo perpylimų ir injekcijų. Anos sesuo Keit serga itin reta ir agresyvia leukemijos forma. Tikimybė pasveikti – minimali. Norint išsaugoti jos gyvybę, tėvai nusprendė dirbtiniu apvaisinimu susilaukti identiško Keit donoro – Anos. Nuo pat vaikystės mergaitė žino savo gyvenimo tikslą, ir atsakymą, kodėl gimė. </w:t>
            </w:r>
          </w:p>
        </w:tc>
        <w:tc>
          <w:tcPr>
            <w:tcW w:w="2799" w:type="dxa"/>
          </w:tcPr>
          <w:p w14:paraId="7FCDDEFC" w14:textId="77777777" w:rsidR="007113E4" w:rsidRDefault="007113E4" w:rsidP="007113E4">
            <w:pPr>
              <w:spacing w:after="0" w:line="240" w:lineRule="auto"/>
              <w:jc w:val="both"/>
              <w:rPr>
                <w:rFonts w:ascii="Times New Roman" w:hAnsi="Times New Roman" w:cs="Times New Roman"/>
                <w:sz w:val="24"/>
                <w:szCs w:val="24"/>
              </w:rPr>
            </w:pPr>
            <w:hyperlink r:id="rId55" w:history="1">
              <w:r>
                <w:rPr>
                  <w:rStyle w:val="Hyperlink"/>
                  <w:rFonts w:ascii="Times New Roman" w:hAnsi="Times New Roman" w:cs="Times New Roman"/>
                  <w:sz w:val="24"/>
                  <w:szCs w:val="24"/>
                </w:rPr>
                <w:t>https://45.11.58.239/filmai/4067-mano-sesers-globejas.html?cfat=1</w:t>
              </w:r>
            </w:hyperlink>
          </w:p>
          <w:p w14:paraId="17F05A64" w14:textId="77777777" w:rsidR="007113E4" w:rsidRDefault="007113E4" w:rsidP="007113E4">
            <w:pPr>
              <w:spacing w:after="0" w:line="240" w:lineRule="auto"/>
              <w:jc w:val="both"/>
              <w:rPr>
                <w:rFonts w:ascii="Times New Roman" w:hAnsi="Times New Roman" w:cs="Times New Roman"/>
                <w:sz w:val="24"/>
                <w:szCs w:val="24"/>
              </w:rPr>
            </w:pPr>
          </w:p>
        </w:tc>
      </w:tr>
      <w:tr w:rsidR="007113E4" w14:paraId="42D0F515" w14:textId="77777777">
        <w:tc>
          <w:tcPr>
            <w:tcW w:w="2606" w:type="dxa"/>
          </w:tcPr>
          <w:p w14:paraId="778D48C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Meilė ir kiti narkotikai</w:t>
            </w:r>
          </w:p>
          <w:p w14:paraId="022DE6B8" w14:textId="77777777" w:rsidR="007113E4" w:rsidRDefault="007113E4" w:rsidP="007113E4">
            <w:pPr>
              <w:spacing w:after="0" w:line="24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 Love &amp; Other Drugs )</w:t>
            </w:r>
          </w:p>
          <w:p w14:paraId="35F8CE0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38213F37" wp14:editId="6E82E2D7">
                  <wp:extent cx="1565910" cy="2157730"/>
                  <wp:effectExtent l="0" t="0" r="3810" b="6350"/>
                  <wp:docPr id="2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G_256"/>
                          <pic:cNvPicPr>
                            <a:picLocks noChangeAspect="1"/>
                          </pic:cNvPicPr>
                        </pic:nvPicPr>
                        <pic:blipFill>
                          <a:blip r:embed="rId56"/>
                          <a:stretch>
                            <a:fillRect/>
                          </a:stretch>
                        </pic:blipFill>
                        <pic:spPr>
                          <a:xfrm>
                            <a:off x="0" y="0"/>
                            <a:ext cx="1565910" cy="2157730"/>
                          </a:xfrm>
                          <a:prstGeom prst="rect">
                            <a:avLst/>
                          </a:prstGeom>
                          <a:noFill/>
                          <a:ln w="9525">
                            <a:noFill/>
                          </a:ln>
                        </pic:spPr>
                      </pic:pic>
                    </a:graphicData>
                  </a:graphic>
                </wp:inline>
              </w:drawing>
            </w:r>
          </w:p>
        </w:tc>
        <w:tc>
          <w:tcPr>
            <w:tcW w:w="4014" w:type="dxa"/>
          </w:tcPr>
          <w:p w14:paraId="2504AA54"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90-ųjų pabaiga. Jamie – veržlus, apsukrus bei be galo mylimas moterų jaunuolis, pardavinėjantis vaistinius preparatus. Farmacijos pasaulyje vyrauja milžiniška konkurencija, tačiau Jamie tai ne kliūtis veržtis į aukštumas ir prekiauti vyrams skirtu preparatu „Viagra“.Maggie – žavinga jauna mergina, itin vertinanti gyvenimo laisvę ir serganti nepagydoma </w:t>
            </w:r>
            <w:r w:rsidRPr="007113E4">
              <w:rPr>
                <w:rFonts w:ascii="Times New Roman" w:hAnsi="Times New Roman" w:cs="Times New Roman"/>
                <w:b/>
                <w:color w:val="BF8F00" w:themeColor="accent4" w:themeShade="BF"/>
                <w:sz w:val="24"/>
                <w:szCs w:val="24"/>
              </w:rPr>
              <w:t>Parkinsono liga</w:t>
            </w:r>
            <w:r>
              <w:rPr>
                <w:rFonts w:ascii="Times New Roman" w:hAnsi="Times New Roman" w:cs="Times New Roman"/>
                <w:sz w:val="24"/>
                <w:szCs w:val="24"/>
              </w:rPr>
              <w:t>. Susitikę Jamie ir Maggie vienas kitame atranda tai, ko, regis, ieškojo visą gyvenimą, tačiau ne visuomet santykiai klostosi taip, kaip mes norėtume…</w:t>
            </w:r>
          </w:p>
        </w:tc>
        <w:tc>
          <w:tcPr>
            <w:tcW w:w="2799" w:type="dxa"/>
          </w:tcPr>
          <w:p w14:paraId="3F072372" w14:textId="77777777" w:rsidR="007113E4" w:rsidRDefault="007113E4" w:rsidP="007113E4">
            <w:pPr>
              <w:spacing w:after="0" w:line="240" w:lineRule="auto"/>
              <w:jc w:val="both"/>
              <w:rPr>
                <w:rFonts w:ascii="Times New Roman" w:hAnsi="Times New Roman" w:cs="Times New Roman"/>
                <w:sz w:val="24"/>
                <w:szCs w:val="24"/>
              </w:rPr>
            </w:pPr>
            <w:hyperlink r:id="rId57" w:history="1">
              <w:r>
                <w:rPr>
                  <w:rStyle w:val="Hyperlink"/>
                  <w:rFonts w:ascii="Times New Roman" w:hAnsi="Times New Roman" w:cs="Times New Roman"/>
                  <w:sz w:val="24"/>
                  <w:szCs w:val="24"/>
                </w:rPr>
                <w:t>https://45.87.43.43/filmas/meile-ir-kiti-narkotikai-online/</w:t>
              </w:r>
            </w:hyperlink>
          </w:p>
          <w:p w14:paraId="0FE79878" w14:textId="77777777" w:rsidR="007113E4" w:rsidRDefault="007113E4" w:rsidP="007113E4">
            <w:pPr>
              <w:spacing w:after="0" w:line="240" w:lineRule="auto"/>
              <w:jc w:val="both"/>
              <w:rPr>
                <w:rFonts w:ascii="Times New Roman" w:hAnsi="Times New Roman" w:cs="Times New Roman"/>
                <w:sz w:val="24"/>
                <w:szCs w:val="24"/>
              </w:rPr>
            </w:pPr>
          </w:p>
        </w:tc>
      </w:tr>
      <w:tr w:rsidR="007113E4" w14:paraId="0BD50082" w14:textId="77777777">
        <w:tc>
          <w:tcPr>
            <w:tcW w:w="2606" w:type="dxa"/>
          </w:tcPr>
          <w:p w14:paraId="6556F706"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Taip gimė žvaigždė</w:t>
            </w:r>
          </w:p>
          <w:p w14:paraId="544F9D8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A Star Is Born )</w:t>
            </w:r>
          </w:p>
          <w:p w14:paraId="0D5C64D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2E454559" wp14:editId="328228E5">
                  <wp:extent cx="1570355" cy="2360295"/>
                  <wp:effectExtent l="0" t="0" r="14605" b="1905"/>
                  <wp:docPr id="2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IMG_256"/>
                          <pic:cNvPicPr>
                            <a:picLocks noChangeAspect="1"/>
                          </pic:cNvPicPr>
                        </pic:nvPicPr>
                        <pic:blipFill>
                          <a:blip r:embed="rId58"/>
                          <a:stretch>
                            <a:fillRect/>
                          </a:stretch>
                        </pic:blipFill>
                        <pic:spPr>
                          <a:xfrm>
                            <a:off x="0" y="0"/>
                            <a:ext cx="1570355" cy="2360295"/>
                          </a:xfrm>
                          <a:prstGeom prst="rect">
                            <a:avLst/>
                          </a:prstGeom>
                          <a:noFill/>
                          <a:ln w="9525">
                            <a:noFill/>
                          </a:ln>
                        </pic:spPr>
                      </pic:pic>
                    </a:graphicData>
                  </a:graphic>
                </wp:inline>
              </w:drawing>
            </w:r>
          </w:p>
        </w:tc>
        <w:tc>
          <w:tcPr>
            <w:tcW w:w="4014" w:type="dxa"/>
          </w:tcPr>
          <w:p w14:paraId="2C968466"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Nebe jaunas kantri muzikos atlikėjas Džeksonas Meinas  puikiai supranta, kad jo žvaigždė jau leidžiasi ir vis dažniau paguodos ieško butelyje. Tačiau vieną dieną jo gyvenime vėl atsiranda tikslas. Džeksonas sutinka Elę – nuostabias dainas kuriančią, tačiau jas dainuoti paniškai bijančią talentingą merginą. Pasitelkęs visas prieinamas priemones (ir truputį apgaulės), Džeksonas sugeba išvilioti Elę į sceną. Nugalėjus pirmąją baimę, Elės karjera šauna į viršų.</w:t>
            </w:r>
          </w:p>
        </w:tc>
        <w:tc>
          <w:tcPr>
            <w:tcW w:w="2799" w:type="dxa"/>
          </w:tcPr>
          <w:p w14:paraId="2561F82D" w14:textId="77777777" w:rsidR="007113E4" w:rsidRDefault="007113E4" w:rsidP="007113E4">
            <w:pPr>
              <w:spacing w:after="0" w:line="240" w:lineRule="auto"/>
              <w:jc w:val="both"/>
              <w:rPr>
                <w:rFonts w:ascii="Times New Roman" w:hAnsi="Times New Roman" w:cs="Times New Roman"/>
                <w:sz w:val="24"/>
                <w:szCs w:val="24"/>
              </w:rPr>
            </w:pPr>
            <w:hyperlink r:id="rId59" w:history="1">
              <w:r>
                <w:rPr>
                  <w:rStyle w:val="Hyperlink"/>
                  <w:rFonts w:ascii="Times New Roman" w:hAnsi="Times New Roman" w:cs="Times New Roman"/>
                  <w:sz w:val="24"/>
                  <w:szCs w:val="24"/>
                </w:rPr>
                <w:t>https://45.87.43.43/filmas/taip-gime-zvaigzde-online/</w:t>
              </w:r>
            </w:hyperlink>
          </w:p>
          <w:p w14:paraId="3A7A95E3" w14:textId="77777777" w:rsidR="007113E4" w:rsidRDefault="007113E4" w:rsidP="007113E4">
            <w:pPr>
              <w:spacing w:after="0" w:line="240" w:lineRule="auto"/>
              <w:jc w:val="both"/>
              <w:rPr>
                <w:rFonts w:ascii="Times New Roman" w:hAnsi="Times New Roman" w:cs="Times New Roman"/>
                <w:sz w:val="24"/>
                <w:szCs w:val="24"/>
              </w:rPr>
            </w:pPr>
          </w:p>
        </w:tc>
      </w:tr>
      <w:tr w:rsidR="007113E4" w14:paraId="5FE15955" w14:textId="77777777">
        <w:tc>
          <w:tcPr>
            <w:tcW w:w="2606" w:type="dxa"/>
          </w:tcPr>
          <w:p w14:paraId="058122F1" w14:textId="77777777" w:rsidR="007113E4" w:rsidRDefault="007113E4" w:rsidP="007113E4">
            <w:pPr>
              <w:spacing w:after="0" w:line="240" w:lineRule="auto"/>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rPr>
              <w:t xml:space="preserve">Amerikietiškos grožybės </w:t>
            </w:r>
            <w:r>
              <w:rPr>
                <w:rFonts w:ascii="Times New Roman" w:eastAsia="SimSun" w:hAnsi="Times New Roman" w:cs="Times New Roman"/>
                <w:sz w:val="24"/>
                <w:szCs w:val="24"/>
                <w:lang w:val="en-US" w:eastAsia="zh-CN"/>
              </w:rPr>
              <w:t>(American Beauty)</w:t>
            </w:r>
          </w:p>
          <w:p w14:paraId="4626355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lastRenderedPageBreak/>
              <w:drawing>
                <wp:inline distT="0" distB="0" distL="114300" distR="114300" wp14:anchorId="4667B08F" wp14:editId="12ED2FD9">
                  <wp:extent cx="1534795" cy="2037080"/>
                  <wp:effectExtent l="0" t="0" r="4445" b="5080"/>
                  <wp:docPr id="46"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9" descr="IMG_256"/>
                          <pic:cNvPicPr>
                            <a:picLocks noChangeAspect="1"/>
                          </pic:cNvPicPr>
                        </pic:nvPicPr>
                        <pic:blipFill>
                          <a:blip r:embed="rId60"/>
                          <a:stretch>
                            <a:fillRect/>
                          </a:stretch>
                        </pic:blipFill>
                        <pic:spPr>
                          <a:xfrm>
                            <a:off x="0" y="0"/>
                            <a:ext cx="1534795" cy="2037080"/>
                          </a:xfrm>
                          <a:prstGeom prst="rect">
                            <a:avLst/>
                          </a:prstGeom>
                          <a:noFill/>
                          <a:ln w="9525">
                            <a:noFill/>
                          </a:ln>
                        </pic:spPr>
                      </pic:pic>
                    </a:graphicData>
                  </a:graphic>
                </wp:inline>
              </w:drawing>
            </w:r>
          </w:p>
        </w:tc>
        <w:tc>
          <w:tcPr>
            <w:tcW w:w="4014" w:type="dxa"/>
          </w:tcPr>
          <w:p w14:paraId="42DA2B5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Šis filmas vaizduodamas Amerikos užmiestyje gyvenančią iš pažiūros laimingą šeimą, kelia klausimus apie </w:t>
            </w:r>
            <w:r>
              <w:rPr>
                <w:rFonts w:ascii="Times New Roman" w:hAnsi="Times New Roman" w:cs="Times New Roman"/>
                <w:sz w:val="24"/>
                <w:szCs w:val="24"/>
              </w:rPr>
              <w:lastRenderedPageBreak/>
              <w:t>tikrąsias žmogaus vertybes, apie bergždžias pastangas išlikti savimi šiuolaikiniuose pompastikos, netikros šypsenos, kaukių, vaidybos, materializmo persisunkusiuose tarpasmeniniuose santykiuose ir socialinėje plotmoje. Filmas eužsiliūliuoti ta nuostabiai tvarkingo, sėkmingo, laimingo gyvenimo iliuzija ir verčia kartu su filmo herojais pergyventi vienatvę, savo trūkumus ir ydas.</w:t>
            </w:r>
          </w:p>
        </w:tc>
        <w:tc>
          <w:tcPr>
            <w:tcW w:w="2799" w:type="dxa"/>
          </w:tcPr>
          <w:p w14:paraId="46BE9548" w14:textId="77777777" w:rsidR="007113E4" w:rsidRDefault="007113E4" w:rsidP="007113E4">
            <w:pPr>
              <w:spacing w:after="0" w:line="240" w:lineRule="auto"/>
              <w:jc w:val="both"/>
              <w:rPr>
                <w:rFonts w:ascii="Times New Roman" w:hAnsi="Times New Roman" w:cs="Times New Roman"/>
                <w:sz w:val="24"/>
                <w:szCs w:val="24"/>
              </w:rPr>
            </w:pPr>
            <w:hyperlink r:id="rId61" w:history="1">
              <w:r>
                <w:rPr>
                  <w:rStyle w:val="Hyperlink"/>
                  <w:rFonts w:ascii="Times New Roman" w:hAnsi="Times New Roman" w:cs="Times New Roman"/>
                  <w:sz w:val="24"/>
                  <w:szCs w:val="24"/>
                </w:rPr>
                <w:t>https://45.87.43.43/filmas/amerikietiskos-grozybes-online/</w:t>
              </w:r>
            </w:hyperlink>
          </w:p>
          <w:p w14:paraId="1871C6B9" w14:textId="77777777" w:rsidR="007113E4" w:rsidRDefault="007113E4" w:rsidP="007113E4">
            <w:pPr>
              <w:spacing w:after="0" w:line="240" w:lineRule="auto"/>
              <w:jc w:val="both"/>
              <w:rPr>
                <w:rFonts w:ascii="Times New Roman" w:hAnsi="Times New Roman" w:cs="Times New Roman"/>
                <w:sz w:val="24"/>
                <w:szCs w:val="24"/>
              </w:rPr>
            </w:pPr>
          </w:p>
        </w:tc>
      </w:tr>
      <w:tr w:rsidR="007113E4" w14:paraId="0BFB706E" w14:textId="77777777">
        <w:tc>
          <w:tcPr>
            <w:tcW w:w="2606" w:type="dxa"/>
          </w:tcPr>
          <w:p w14:paraId="632CFF9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Rekviem svajonei (Requiem for a Dream)</w:t>
            </w:r>
          </w:p>
          <w:p w14:paraId="5055813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30515FC4" wp14:editId="3CD3A411">
                  <wp:extent cx="1684020" cy="2142490"/>
                  <wp:effectExtent l="0" t="0" r="7620" b="6350"/>
                  <wp:docPr id="2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descr="IMG_256"/>
                          <pic:cNvPicPr>
                            <a:picLocks noChangeAspect="1"/>
                          </pic:cNvPicPr>
                        </pic:nvPicPr>
                        <pic:blipFill>
                          <a:blip r:embed="rId62"/>
                          <a:stretch>
                            <a:fillRect/>
                          </a:stretch>
                        </pic:blipFill>
                        <pic:spPr>
                          <a:xfrm>
                            <a:off x="0" y="0"/>
                            <a:ext cx="1684020" cy="2142490"/>
                          </a:xfrm>
                          <a:prstGeom prst="rect">
                            <a:avLst/>
                          </a:prstGeom>
                          <a:noFill/>
                          <a:ln w="9525">
                            <a:noFill/>
                          </a:ln>
                        </pic:spPr>
                      </pic:pic>
                    </a:graphicData>
                  </a:graphic>
                </wp:inline>
              </w:drawing>
            </w:r>
          </w:p>
        </w:tc>
        <w:tc>
          <w:tcPr>
            <w:tcW w:w="4014" w:type="dxa"/>
          </w:tcPr>
          <w:p w14:paraId="7B4C155D"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Psichologinė drama. Filme vaizduojamos </w:t>
            </w:r>
            <w:r w:rsidRPr="007113E4">
              <w:rPr>
                <w:rFonts w:ascii="Times New Roman" w:hAnsi="Times New Roman" w:cs="Times New Roman"/>
                <w:b/>
                <w:color w:val="BF8F00" w:themeColor="accent4" w:themeShade="BF"/>
                <w:sz w:val="24"/>
                <w:szCs w:val="24"/>
              </w:rPr>
              <w:t>įvairios priklausomybės formos,</w:t>
            </w:r>
            <w:r>
              <w:rPr>
                <w:rFonts w:ascii="Times New Roman" w:hAnsi="Times New Roman" w:cs="Times New Roman"/>
                <w:sz w:val="24"/>
                <w:szCs w:val="24"/>
              </w:rPr>
              <w:t xml:space="preserve"> kurios priveda prie asmenybės įkalinimo svajonių pasaulio iliuzijose ir neviltyje. Galiausiai realybė sunaikina visas iliuzijas.</w:t>
            </w:r>
          </w:p>
        </w:tc>
        <w:tc>
          <w:tcPr>
            <w:tcW w:w="2799" w:type="dxa"/>
          </w:tcPr>
          <w:p w14:paraId="30DC9BEE" w14:textId="77777777" w:rsidR="007113E4" w:rsidRDefault="007113E4" w:rsidP="007113E4">
            <w:pPr>
              <w:spacing w:after="0" w:line="240" w:lineRule="auto"/>
              <w:jc w:val="both"/>
              <w:rPr>
                <w:rFonts w:ascii="Times New Roman" w:hAnsi="Times New Roman" w:cs="Times New Roman"/>
                <w:sz w:val="24"/>
                <w:szCs w:val="24"/>
              </w:rPr>
            </w:pPr>
            <w:hyperlink r:id="rId63" w:history="1">
              <w:r>
                <w:rPr>
                  <w:rStyle w:val="Hyperlink"/>
                  <w:rFonts w:ascii="Times New Roman" w:hAnsi="Times New Roman" w:cs="Times New Roman"/>
                  <w:sz w:val="24"/>
                  <w:szCs w:val="24"/>
                </w:rPr>
                <w:t>https://45.87.43.43/filmas/requiem-svajonei-online/</w:t>
              </w:r>
            </w:hyperlink>
          </w:p>
          <w:p w14:paraId="1A56B8C7" w14:textId="77777777" w:rsidR="007113E4" w:rsidRDefault="007113E4" w:rsidP="007113E4">
            <w:pPr>
              <w:spacing w:after="0" w:line="240" w:lineRule="auto"/>
              <w:jc w:val="both"/>
              <w:rPr>
                <w:rFonts w:ascii="Times New Roman" w:hAnsi="Times New Roman" w:cs="Times New Roman"/>
                <w:sz w:val="24"/>
                <w:szCs w:val="24"/>
              </w:rPr>
            </w:pPr>
          </w:p>
        </w:tc>
      </w:tr>
      <w:tr w:rsidR="007113E4" w14:paraId="593DDB6B" w14:textId="77777777">
        <w:tc>
          <w:tcPr>
            <w:tcW w:w="2606" w:type="dxa"/>
          </w:tcPr>
          <w:p w14:paraId="4814E009"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Septynios sielos</w:t>
            </w:r>
          </w:p>
          <w:p w14:paraId="63E39C5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Seven Pounds )</w:t>
            </w:r>
          </w:p>
          <w:p w14:paraId="2DF0FAF0"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1E49ED0E" wp14:editId="1517F380">
                  <wp:extent cx="1596390" cy="2399030"/>
                  <wp:effectExtent l="0" t="0" r="3810" b="8890"/>
                  <wp:docPr id="2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descr="IMG_256"/>
                          <pic:cNvPicPr>
                            <a:picLocks noChangeAspect="1"/>
                          </pic:cNvPicPr>
                        </pic:nvPicPr>
                        <pic:blipFill>
                          <a:blip r:embed="rId64"/>
                          <a:stretch>
                            <a:fillRect/>
                          </a:stretch>
                        </pic:blipFill>
                        <pic:spPr>
                          <a:xfrm>
                            <a:off x="0" y="0"/>
                            <a:ext cx="1596390" cy="2399030"/>
                          </a:xfrm>
                          <a:prstGeom prst="rect">
                            <a:avLst/>
                          </a:prstGeom>
                          <a:noFill/>
                          <a:ln w="9525">
                            <a:noFill/>
                          </a:ln>
                        </pic:spPr>
                      </pic:pic>
                    </a:graphicData>
                  </a:graphic>
                </wp:inline>
              </w:drawing>
            </w:r>
          </w:p>
        </w:tc>
        <w:tc>
          <w:tcPr>
            <w:tcW w:w="4014" w:type="dxa"/>
          </w:tcPr>
          <w:p w14:paraId="10D79A6A"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Timas Tomasas, vairuodamas mašiną ir tuo pačiu rašydamas telefonu žinutę, padaro avariją, kurios metu žūsta 7 žmonės, tarp kurių – ir jo paties žmona.  Kančia neduoda Benui ramybės, tačiau skendėdamas nuolatiniame sielvarte jis netrukus atranda sprendimą, kaip nutraukti šią kankynę. Toliau rodomos šio įvykio pasekmės herojui, kaip </w:t>
            </w:r>
            <w:r w:rsidRPr="007113E4">
              <w:rPr>
                <w:rFonts w:ascii="Times New Roman" w:hAnsi="Times New Roman" w:cs="Times New Roman"/>
                <w:b/>
                <w:color w:val="BF8F00" w:themeColor="accent4" w:themeShade="BF"/>
                <w:sz w:val="24"/>
                <w:szCs w:val="24"/>
              </w:rPr>
              <w:t>potrauminio streso sutrikimas</w:t>
            </w:r>
            <w:r w:rsidRPr="007113E4">
              <w:rPr>
                <w:rFonts w:ascii="Times New Roman" w:hAnsi="Times New Roman" w:cs="Times New Roman"/>
                <w:color w:val="BF8F00" w:themeColor="accent4" w:themeShade="BF"/>
                <w:sz w:val="24"/>
                <w:szCs w:val="24"/>
              </w:rPr>
              <w:t xml:space="preserve"> </w:t>
            </w:r>
            <w:r>
              <w:rPr>
                <w:rFonts w:ascii="Times New Roman" w:hAnsi="Times New Roman" w:cs="Times New Roman"/>
                <w:sz w:val="24"/>
                <w:szCs w:val="24"/>
              </w:rPr>
              <w:t xml:space="preserve">lemia jo elgesį, emocijas. </w:t>
            </w:r>
          </w:p>
        </w:tc>
        <w:tc>
          <w:tcPr>
            <w:tcW w:w="2799" w:type="dxa"/>
          </w:tcPr>
          <w:p w14:paraId="3A4B8417" w14:textId="77777777" w:rsidR="007113E4" w:rsidRDefault="007113E4" w:rsidP="007113E4">
            <w:pPr>
              <w:spacing w:after="0" w:line="240" w:lineRule="auto"/>
              <w:jc w:val="both"/>
              <w:rPr>
                <w:rFonts w:ascii="Times New Roman" w:hAnsi="Times New Roman" w:cs="Times New Roman"/>
                <w:sz w:val="24"/>
                <w:szCs w:val="24"/>
              </w:rPr>
            </w:pPr>
            <w:hyperlink r:id="rId65" w:history="1">
              <w:r>
                <w:rPr>
                  <w:rStyle w:val="Hyperlink"/>
                  <w:rFonts w:ascii="Times New Roman" w:hAnsi="Times New Roman" w:cs="Times New Roman"/>
                  <w:sz w:val="24"/>
                  <w:szCs w:val="24"/>
                </w:rPr>
                <w:t>https://45.87.43.43/filmas/septynios-sielos-online/</w:t>
              </w:r>
            </w:hyperlink>
          </w:p>
          <w:p w14:paraId="7E1726F1" w14:textId="77777777" w:rsidR="007113E4" w:rsidRDefault="007113E4" w:rsidP="007113E4">
            <w:pPr>
              <w:spacing w:after="0" w:line="240" w:lineRule="auto"/>
              <w:jc w:val="both"/>
              <w:rPr>
                <w:rFonts w:ascii="Times New Roman" w:hAnsi="Times New Roman" w:cs="Times New Roman"/>
                <w:sz w:val="24"/>
                <w:szCs w:val="24"/>
              </w:rPr>
            </w:pPr>
          </w:p>
        </w:tc>
      </w:tr>
      <w:tr w:rsidR="007113E4" w14:paraId="348C7E48" w14:textId="77777777">
        <w:tc>
          <w:tcPr>
            <w:tcW w:w="2606" w:type="dxa"/>
          </w:tcPr>
          <w:p w14:paraId="3517790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Kas graužia Gilbertą Greipą </w:t>
            </w:r>
            <w:r>
              <w:rPr>
                <w:rFonts w:ascii="Times New Roman" w:eastAsia="SimSun" w:hAnsi="Times New Roman" w:cs="Times New Roman"/>
                <w:sz w:val="24"/>
                <w:szCs w:val="24"/>
                <w:lang w:val="en-US" w:eastAsia="zh-CN"/>
              </w:rPr>
              <w:t>( Whats Eating Gilbert Grape )</w:t>
            </w:r>
          </w:p>
          <w:p w14:paraId="608BD81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52E53EEE" wp14:editId="3FAC0A9A">
                  <wp:extent cx="1637030" cy="2159635"/>
                  <wp:effectExtent l="0" t="0" r="8890" b="4445"/>
                  <wp:docPr id="2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 descr="IMG_256"/>
                          <pic:cNvPicPr>
                            <a:picLocks noChangeAspect="1"/>
                          </pic:cNvPicPr>
                        </pic:nvPicPr>
                        <pic:blipFill>
                          <a:blip r:embed="rId66"/>
                          <a:stretch>
                            <a:fillRect/>
                          </a:stretch>
                        </pic:blipFill>
                        <pic:spPr>
                          <a:xfrm>
                            <a:off x="0" y="0"/>
                            <a:ext cx="1637030" cy="2159635"/>
                          </a:xfrm>
                          <a:prstGeom prst="rect">
                            <a:avLst/>
                          </a:prstGeom>
                          <a:noFill/>
                          <a:ln w="9525">
                            <a:noFill/>
                          </a:ln>
                        </pic:spPr>
                      </pic:pic>
                    </a:graphicData>
                  </a:graphic>
                </wp:inline>
              </w:drawing>
            </w:r>
          </w:p>
        </w:tc>
        <w:tc>
          <w:tcPr>
            <w:tcW w:w="4014" w:type="dxa"/>
          </w:tcPr>
          <w:p w14:paraId="6FEEBC0E" w14:textId="749508AF"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Tai filmas, kuriame pasakojama ne tiek vaikų, kiek visos šeimos istorija, kurioje skirtingo amžiaus broliai ir seserys bando savotiškai prisitaikyti prie jiems gyvenimo skirtų sunkumų. Gilbertas prižiūri savo motiną, kuriai globa reikalinga dėl labai didelio svorio ir savo jaunesniąjį brolį Arnį, turintį protinę negalią.</w:t>
            </w:r>
          </w:p>
        </w:tc>
        <w:tc>
          <w:tcPr>
            <w:tcW w:w="2799" w:type="dxa"/>
          </w:tcPr>
          <w:p w14:paraId="34B15807" w14:textId="77777777" w:rsidR="007113E4" w:rsidRDefault="007113E4" w:rsidP="007113E4">
            <w:pPr>
              <w:spacing w:after="0" w:line="240" w:lineRule="auto"/>
              <w:jc w:val="both"/>
              <w:rPr>
                <w:rFonts w:ascii="Times New Roman" w:hAnsi="Times New Roman" w:cs="Times New Roman"/>
                <w:sz w:val="24"/>
                <w:szCs w:val="24"/>
              </w:rPr>
            </w:pPr>
            <w:hyperlink r:id="rId67" w:history="1">
              <w:r>
                <w:rPr>
                  <w:rStyle w:val="Hyperlink"/>
                  <w:rFonts w:ascii="Times New Roman" w:hAnsi="Times New Roman" w:cs="Times New Roman"/>
                  <w:sz w:val="24"/>
                  <w:szCs w:val="24"/>
                </w:rPr>
                <w:t>https://45.87.43.43/filmas/kas-grauzia-gilberta-greipa-online/</w:t>
              </w:r>
            </w:hyperlink>
          </w:p>
          <w:p w14:paraId="128AD099" w14:textId="77777777" w:rsidR="007113E4" w:rsidRDefault="007113E4" w:rsidP="007113E4">
            <w:pPr>
              <w:spacing w:after="0" w:line="240" w:lineRule="auto"/>
              <w:jc w:val="both"/>
              <w:rPr>
                <w:rFonts w:ascii="Times New Roman" w:hAnsi="Times New Roman" w:cs="Times New Roman"/>
                <w:sz w:val="24"/>
                <w:szCs w:val="24"/>
              </w:rPr>
            </w:pPr>
          </w:p>
          <w:p w14:paraId="72713F11" w14:textId="77777777" w:rsidR="007113E4" w:rsidRDefault="007113E4" w:rsidP="007113E4">
            <w:pPr>
              <w:spacing w:after="0" w:line="240" w:lineRule="auto"/>
              <w:jc w:val="both"/>
              <w:rPr>
                <w:rFonts w:ascii="Times New Roman" w:hAnsi="Times New Roman" w:cs="Times New Roman"/>
                <w:sz w:val="24"/>
                <w:szCs w:val="24"/>
              </w:rPr>
            </w:pPr>
            <w:hyperlink r:id="rId68" w:history="1">
              <w:r>
                <w:rPr>
                  <w:rStyle w:val="Hyperlink"/>
                  <w:rFonts w:ascii="Times New Roman" w:hAnsi="Times New Roman" w:cs="Times New Roman"/>
                  <w:sz w:val="24"/>
                  <w:szCs w:val="24"/>
                </w:rPr>
                <w:t>https://45.11.58.17/filmai/653-kas-grauzia-gilberta-greipa.html</w:t>
              </w:r>
            </w:hyperlink>
          </w:p>
          <w:p w14:paraId="7D8D65EF" w14:textId="77777777" w:rsidR="007113E4" w:rsidRDefault="007113E4" w:rsidP="007113E4">
            <w:pPr>
              <w:spacing w:after="0" w:line="240" w:lineRule="auto"/>
              <w:jc w:val="both"/>
              <w:rPr>
                <w:rFonts w:ascii="Times New Roman" w:hAnsi="Times New Roman" w:cs="Times New Roman"/>
                <w:sz w:val="24"/>
                <w:szCs w:val="24"/>
              </w:rPr>
            </w:pPr>
          </w:p>
        </w:tc>
      </w:tr>
      <w:tr w:rsidR="007113E4" w14:paraId="45766FE0" w14:textId="77777777">
        <w:tc>
          <w:tcPr>
            <w:tcW w:w="2606" w:type="dxa"/>
          </w:tcPr>
          <w:p w14:paraId="0CD55EC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Tiltas (The Bridge)</w:t>
            </w:r>
          </w:p>
          <w:p w14:paraId="70A100B4"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461F7D21" wp14:editId="411023E5">
                  <wp:extent cx="1571625" cy="2362200"/>
                  <wp:effectExtent l="0" t="0" r="13335" b="0"/>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69"/>
                          <a:stretch>
                            <a:fillRect/>
                          </a:stretch>
                        </pic:blipFill>
                        <pic:spPr>
                          <a:xfrm>
                            <a:off x="0" y="0"/>
                            <a:ext cx="1571625" cy="2362200"/>
                          </a:xfrm>
                          <a:prstGeom prst="rect">
                            <a:avLst/>
                          </a:prstGeom>
                          <a:noFill/>
                          <a:ln w="9525">
                            <a:noFill/>
                          </a:ln>
                        </pic:spPr>
                      </pic:pic>
                    </a:graphicData>
                  </a:graphic>
                </wp:inline>
              </w:drawing>
            </w:r>
          </w:p>
        </w:tc>
        <w:tc>
          <w:tcPr>
            <w:tcW w:w="4014" w:type="dxa"/>
          </w:tcPr>
          <w:p w14:paraId="6BA4FD7D" w14:textId="77777777" w:rsidR="007113E4" w:rsidRDefault="007113E4" w:rsidP="007113E4">
            <w:pPr>
              <w:spacing w:after="0" w:line="240" w:lineRule="auto"/>
              <w:jc w:val="both"/>
              <w:rPr>
                <w:rFonts w:ascii="Times New Roman" w:hAnsi="Times New Roman" w:cs="Times New Roman"/>
                <w:sz w:val="24"/>
                <w:szCs w:val="24"/>
              </w:rPr>
            </w:pPr>
            <w:hyperlink r:id="rId70" w:history="1">
              <w:r>
                <w:rPr>
                  <w:rFonts w:ascii="Times New Roman" w:hAnsi="Times New Roman" w:cs="Times New Roman"/>
                  <w:sz w:val="24"/>
                  <w:szCs w:val="24"/>
                </w:rPr>
                <w:t>Tiltas</w:t>
              </w:r>
            </w:hyperlink>
            <w:r>
              <w:rPr>
                <w:rFonts w:ascii="Times New Roman" w:hAnsi="Times New Roman" w:cs="Times New Roman"/>
                <w:sz w:val="24"/>
                <w:szCs w:val="24"/>
              </w:rPr>
              <w:t> – 2006 metais sukurtas dokumentinis filmas apie žmones, kurie 2004 metais pasirinko mirtį nušokdami nuo Auksinių vartų tilto San Franciske, JAV. Eric Steel  savo filme bando atskleisti ir suvokti patį savižudybės fenomeną, asmens pasirinkimą, kalbasi su nusižudžiusiųjų šeimos nariais, savižudybių liudininkais ir bandžiusiuoju žudytis, bet išgyvenusiu žmogumi.</w:t>
            </w:r>
          </w:p>
        </w:tc>
        <w:tc>
          <w:tcPr>
            <w:tcW w:w="2799" w:type="dxa"/>
          </w:tcPr>
          <w:p w14:paraId="339D873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Anglų k.: </w:t>
            </w:r>
            <w:hyperlink r:id="rId71" w:history="1">
              <w:r>
                <w:rPr>
                  <w:rStyle w:val="Hyperlink"/>
                  <w:rFonts w:ascii="Times New Roman" w:hAnsi="Times New Roman" w:cs="Times New Roman"/>
                  <w:sz w:val="24"/>
                  <w:szCs w:val="24"/>
                </w:rPr>
                <w:t>https://watchdocumentaries.com/the-bridge/</w:t>
              </w:r>
            </w:hyperlink>
          </w:p>
          <w:p w14:paraId="3D5A1F7A" w14:textId="77777777" w:rsidR="007113E4" w:rsidRDefault="007113E4" w:rsidP="007113E4">
            <w:pPr>
              <w:spacing w:after="0" w:line="240" w:lineRule="auto"/>
              <w:jc w:val="both"/>
              <w:rPr>
                <w:rFonts w:ascii="Times New Roman" w:hAnsi="Times New Roman" w:cs="Times New Roman"/>
                <w:sz w:val="24"/>
                <w:szCs w:val="24"/>
              </w:rPr>
            </w:pPr>
          </w:p>
        </w:tc>
      </w:tr>
      <w:tr w:rsidR="007113E4" w14:paraId="291FB8C6" w14:textId="77777777">
        <w:tc>
          <w:tcPr>
            <w:tcW w:w="2606" w:type="dxa"/>
          </w:tcPr>
          <w:p w14:paraId="6BAEB51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Karalius žvejys</w:t>
            </w:r>
          </w:p>
          <w:p w14:paraId="2865656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The Fisher King )</w:t>
            </w:r>
          </w:p>
          <w:p w14:paraId="54F10A65"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233DD7EB" wp14:editId="1691100A">
                  <wp:extent cx="1560830" cy="2251710"/>
                  <wp:effectExtent l="0" t="0" r="8890" b="381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72"/>
                          <a:stretch>
                            <a:fillRect/>
                          </a:stretch>
                        </pic:blipFill>
                        <pic:spPr>
                          <a:xfrm>
                            <a:off x="0" y="0"/>
                            <a:ext cx="1560830" cy="2251710"/>
                          </a:xfrm>
                          <a:prstGeom prst="rect">
                            <a:avLst/>
                          </a:prstGeom>
                          <a:noFill/>
                          <a:ln w="9525">
                            <a:noFill/>
                          </a:ln>
                        </pic:spPr>
                      </pic:pic>
                    </a:graphicData>
                  </a:graphic>
                </wp:inline>
              </w:drawing>
            </w:r>
          </w:p>
        </w:tc>
        <w:tc>
          <w:tcPr>
            <w:tcW w:w="4014" w:type="dxa"/>
          </w:tcPr>
          <w:p w14:paraId="3E28B1F0"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Šioje juostoje gyvenimo aplinkybės taip pat suveda iš pirmo žvilgsnio visiškai skirtingus žmones. Cinikas Džekas prarado darbą radijuje, o buvęs istorijos profesorius neteko žmonos ir nuo to laiko jį kamuoja haliucinacijos. Abu jie tuo pat metu ne savo noru atsiduria gyvenimo užribyje.  „Karalius žvejys“ priverčia susimąstyti </w:t>
            </w:r>
            <w:r w:rsidRPr="007113E4">
              <w:rPr>
                <w:rFonts w:ascii="Times New Roman" w:hAnsi="Times New Roman" w:cs="Times New Roman"/>
                <w:b/>
                <w:color w:val="BF8F00" w:themeColor="accent4" w:themeShade="BF"/>
                <w:sz w:val="24"/>
                <w:szCs w:val="24"/>
              </w:rPr>
              <w:t>apie kaltę, gebėjimą atleisti, išsigelbėjimo būdus bei nenumaldomą idealų poreikį.</w:t>
            </w:r>
            <w:r w:rsidRPr="007113E4">
              <w:rPr>
                <w:rFonts w:ascii="Times New Roman" w:hAnsi="Times New Roman" w:cs="Times New Roman"/>
                <w:color w:val="BF8F00" w:themeColor="accent4" w:themeShade="BF"/>
                <w:sz w:val="24"/>
                <w:szCs w:val="24"/>
              </w:rPr>
              <w:t xml:space="preserve"> </w:t>
            </w:r>
          </w:p>
        </w:tc>
        <w:tc>
          <w:tcPr>
            <w:tcW w:w="2799" w:type="dxa"/>
          </w:tcPr>
          <w:p w14:paraId="3A3F1795" w14:textId="77777777" w:rsidR="007113E4" w:rsidRDefault="007113E4" w:rsidP="007113E4">
            <w:pPr>
              <w:spacing w:after="0" w:line="240" w:lineRule="auto"/>
              <w:jc w:val="both"/>
              <w:rPr>
                <w:rFonts w:ascii="Times New Roman" w:hAnsi="Times New Roman" w:cs="Times New Roman"/>
                <w:sz w:val="24"/>
                <w:szCs w:val="24"/>
              </w:rPr>
            </w:pPr>
            <w:hyperlink r:id="rId73" w:history="1">
              <w:r>
                <w:rPr>
                  <w:rStyle w:val="Hyperlink"/>
                  <w:rFonts w:ascii="Times New Roman" w:hAnsi="Times New Roman" w:cs="Times New Roman"/>
                  <w:sz w:val="24"/>
                  <w:szCs w:val="24"/>
                </w:rPr>
                <w:t>https://45.87.43.43/filmas/karalius-zvejys-online/</w:t>
              </w:r>
            </w:hyperlink>
          </w:p>
          <w:p w14:paraId="21788F57" w14:textId="77777777" w:rsidR="007113E4" w:rsidRDefault="007113E4" w:rsidP="007113E4">
            <w:pPr>
              <w:spacing w:after="0" w:line="240" w:lineRule="auto"/>
              <w:jc w:val="both"/>
              <w:rPr>
                <w:rFonts w:ascii="Times New Roman" w:hAnsi="Times New Roman" w:cs="Times New Roman"/>
                <w:sz w:val="24"/>
                <w:szCs w:val="24"/>
              </w:rPr>
            </w:pPr>
          </w:p>
        </w:tc>
      </w:tr>
      <w:tr w:rsidR="007113E4" w14:paraId="6B4C67C0" w14:textId="77777777">
        <w:tc>
          <w:tcPr>
            <w:tcW w:w="2606" w:type="dxa"/>
          </w:tcPr>
          <w:p w14:paraId="4100584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Laisvės puslapiai (Freedom Writers)</w:t>
            </w:r>
          </w:p>
          <w:p w14:paraId="454849A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562115EA" wp14:editId="4E529A62">
                  <wp:extent cx="1555115" cy="2324100"/>
                  <wp:effectExtent l="0" t="0" r="14605" b="7620"/>
                  <wp:docPr id="2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IMG_256"/>
                          <pic:cNvPicPr>
                            <a:picLocks noChangeAspect="1"/>
                          </pic:cNvPicPr>
                        </pic:nvPicPr>
                        <pic:blipFill>
                          <a:blip r:embed="rId74"/>
                          <a:stretch>
                            <a:fillRect/>
                          </a:stretch>
                        </pic:blipFill>
                        <pic:spPr>
                          <a:xfrm>
                            <a:off x="0" y="0"/>
                            <a:ext cx="1555115" cy="2324100"/>
                          </a:xfrm>
                          <a:prstGeom prst="rect">
                            <a:avLst/>
                          </a:prstGeom>
                          <a:noFill/>
                          <a:ln w="9525">
                            <a:noFill/>
                          </a:ln>
                        </pic:spPr>
                      </pic:pic>
                    </a:graphicData>
                  </a:graphic>
                </wp:inline>
              </w:drawing>
            </w:r>
          </w:p>
        </w:tc>
        <w:tc>
          <w:tcPr>
            <w:tcW w:w="4014" w:type="dxa"/>
          </w:tcPr>
          <w:p w14:paraId="013F6B89"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Tikrais įvykiais paremtas filmas, nagrinėjantis rasizmo, problematiškų ir niekam nereikalingų paauglių gyvenimo problemas.</w:t>
            </w:r>
          </w:p>
        </w:tc>
        <w:tc>
          <w:tcPr>
            <w:tcW w:w="2799" w:type="dxa"/>
          </w:tcPr>
          <w:p w14:paraId="790D19A5" w14:textId="77777777" w:rsidR="007113E4" w:rsidRDefault="007113E4" w:rsidP="007113E4">
            <w:pPr>
              <w:spacing w:after="0" w:line="240" w:lineRule="auto"/>
              <w:jc w:val="both"/>
              <w:rPr>
                <w:rFonts w:ascii="Times New Roman" w:hAnsi="Times New Roman" w:cs="Times New Roman"/>
                <w:sz w:val="24"/>
                <w:szCs w:val="24"/>
              </w:rPr>
            </w:pPr>
            <w:hyperlink r:id="rId75" w:history="1">
              <w:r>
                <w:rPr>
                  <w:rStyle w:val="Hyperlink"/>
                  <w:rFonts w:ascii="Times New Roman" w:hAnsi="Times New Roman" w:cs="Times New Roman"/>
                  <w:sz w:val="24"/>
                  <w:szCs w:val="24"/>
                </w:rPr>
                <w:t>https://45.87.43.43/filmas/laisves-puslapiai-online/</w:t>
              </w:r>
            </w:hyperlink>
          </w:p>
          <w:p w14:paraId="069DB599" w14:textId="77777777" w:rsidR="007113E4" w:rsidRDefault="007113E4" w:rsidP="007113E4">
            <w:pPr>
              <w:spacing w:after="0" w:line="240" w:lineRule="auto"/>
              <w:jc w:val="both"/>
              <w:rPr>
                <w:rFonts w:ascii="Times New Roman" w:hAnsi="Times New Roman" w:cs="Times New Roman"/>
                <w:sz w:val="24"/>
                <w:szCs w:val="24"/>
              </w:rPr>
            </w:pPr>
          </w:p>
        </w:tc>
      </w:tr>
      <w:tr w:rsidR="007113E4" w14:paraId="080E6CD9" w14:textId="77777777">
        <w:tc>
          <w:tcPr>
            <w:tcW w:w="2606" w:type="dxa"/>
          </w:tcPr>
          <w:p w14:paraId="6D35214A"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Aš esu Semas</w:t>
            </w:r>
          </w:p>
          <w:p w14:paraId="2A4B0D7E"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I Am Sam )</w:t>
            </w:r>
          </w:p>
          <w:p w14:paraId="1C516D1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51F97C6A" wp14:editId="6B26CE0A">
                  <wp:extent cx="1562100" cy="1993900"/>
                  <wp:effectExtent l="0" t="0" r="7620" b="2540"/>
                  <wp:docPr id="3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IMG_256"/>
                          <pic:cNvPicPr>
                            <a:picLocks noChangeAspect="1"/>
                          </pic:cNvPicPr>
                        </pic:nvPicPr>
                        <pic:blipFill>
                          <a:blip r:embed="rId76"/>
                          <a:stretch>
                            <a:fillRect/>
                          </a:stretch>
                        </pic:blipFill>
                        <pic:spPr>
                          <a:xfrm>
                            <a:off x="0" y="0"/>
                            <a:ext cx="1562100" cy="1993900"/>
                          </a:xfrm>
                          <a:prstGeom prst="rect">
                            <a:avLst/>
                          </a:prstGeom>
                          <a:noFill/>
                          <a:ln w="9525">
                            <a:noFill/>
                          </a:ln>
                        </pic:spPr>
                      </pic:pic>
                    </a:graphicData>
                  </a:graphic>
                </wp:inline>
              </w:drawing>
            </w:r>
          </w:p>
        </w:tc>
        <w:tc>
          <w:tcPr>
            <w:tcW w:w="4014" w:type="dxa"/>
          </w:tcPr>
          <w:p w14:paraId="7AD409A3"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Humoru ir širdies šiluma trykštančioje istorijoje apie </w:t>
            </w:r>
            <w:r w:rsidRPr="007113E4">
              <w:rPr>
                <w:rFonts w:ascii="Times New Roman" w:hAnsi="Times New Roman" w:cs="Times New Roman"/>
                <w:b/>
                <w:color w:val="BF8F00" w:themeColor="accent4" w:themeShade="BF"/>
                <w:sz w:val="24"/>
                <w:szCs w:val="24"/>
              </w:rPr>
              <w:t>protiškai atsilikusį tėvą</w:t>
            </w:r>
            <w:r>
              <w:rPr>
                <w:rFonts w:ascii="Times New Roman" w:hAnsi="Times New Roman" w:cs="Times New Roman"/>
                <w:sz w:val="24"/>
                <w:szCs w:val="24"/>
              </w:rPr>
              <w:t>, kuris, siekdamas susigrąžinti savo dukters globą, pasitelkia į pagalbą energingą advokatę. Filmas apie gyvenimą, meilę ir juoką.</w:t>
            </w:r>
          </w:p>
        </w:tc>
        <w:tc>
          <w:tcPr>
            <w:tcW w:w="2799" w:type="dxa"/>
          </w:tcPr>
          <w:p w14:paraId="3382A814" w14:textId="77777777" w:rsidR="007113E4" w:rsidRDefault="007113E4" w:rsidP="007113E4">
            <w:pPr>
              <w:spacing w:after="0" w:line="240" w:lineRule="auto"/>
              <w:jc w:val="both"/>
              <w:rPr>
                <w:rFonts w:ascii="Times New Roman" w:hAnsi="Times New Roman" w:cs="Times New Roman"/>
                <w:sz w:val="24"/>
                <w:szCs w:val="24"/>
              </w:rPr>
            </w:pPr>
            <w:hyperlink r:id="rId77" w:history="1">
              <w:r>
                <w:rPr>
                  <w:rStyle w:val="Hyperlink"/>
                  <w:rFonts w:ascii="Times New Roman" w:hAnsi="Times New Roman" w:cs="Times New Roman"/>
                  <w:sz w:val="24"/>
                  <w:szCs w:val="24"/>
                </w:rPr>
                <w:t>https://45.87.43.43/filmas/as-esu-semas-online/</w:t>
              </w:r>
            </w:hyperlink>
          </w:p>
          <w:p w14:paraId="3676D677" w14:textId="77777777" w:rsidR="007113E4" w:rsidRDefault="007113E4" w:rsidP="007113E4">
            <w:pPr>
              <w:spacing w:after="0" w:line="240" w:lineRule="auto"/>
              <w:jc w:val="both"/>
              <w:rPr>
                <w:rFonts w:ascii="Times New Roman" w:hAnsi="Times New Roman" w:cs="Times New Roman"/>
                <w:sz w:val="24"/>
                <w:szCs w:val="24"/>
              </w:rPr>
            </w:pPr>
          </w:p>
        </w:tc>
      </w:tr>
      <w:tr w:rsidR="007113E4" w14:paraId="0098A71E" w14:textId="77777777">
        <w:tc>
          <w:tcPr>
            <w:tcW w:w="2606" w:type="dxa"/>
          </w:tcPr>
          <w:p w14:paraId="2C727D9A"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Svajotoja. Sukurta pagal tikrą istoriją</w:t>
            </w:r>
          </w:p>
          <w:p w14:paraId="3F493C56" w14:textId="77777777" w:rsidR="007113E4" w:rsidRDefault="007113E4" w:rsidP="007113E4">
            <w:pPr>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en-US" w:eastAsia="zh-CN"/>
              </w:rPr>
              <w:t>( Dreamer: Inspired by a True Story</w:t>
            </w:r>
            <w:r>
              <w:rPr>
                <w:rFonts w:ascii="Times New Roman" w:eastAsia="SimSun" w:hAnsi="Times New Roman" w:cs="Times New Roman"/>
                <w:sz w:val="24"/>
                <w:szCs w:val="24"/>
                <w:lang w:eastAsia="zh-CN"/>
              </w:rPr>
              <w:t>)</w:t>
            </w:r>
          </w:p>
          <w:p w14:paraId="779C7C5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4ABB462D" wp14:editId="0D7FFF99">
                  <wp:extent cx="1559560" cy="2135505"/>
                  <wp:effectExtent l="0" t="0" r="10160" b="13335"/>
                  <wp:docPr id="3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IMG_256"/>
                          <pic:cNvPicPr>
                            <a:picLocks noChangeAspect="1"/>
                          </pic:cNvPicPr>
                        </pic:nvPicPr>
                        <pic:blipFill>
                          <a:blip r:embed="rId78"/>
                          <a:stretch>
                            <a:fillRect/>
                          </a:stretch>
                        </pic:blipFill>
                        <pic:spPr>
                          <a:xfrm>
                            <a:off x="0" y="0"/>
                            <a:ext cx="1559560" cy="2135505"/>
                          </a:xfrm>
                          <a:prstGeom prst="rect">
                            <a:avLst/>
                          </a:prstGeom>
                          <a:noFill/>
                          <a:ln w="9525">
                            <a:noFill/>
                          </a:ln>
                        </pic:spPr>
                      </pic:pic>
                    </a:graphicData>
                  </a:graphic>
                </wp:inline>
              </w:drawing>
            </w:r>
          </w:p>
        </w:tc>
        <w:tc>
          <w:tcPr>
            <w:tcW w:w="4014" w:type="dxa"/>
          </w:tcPr>
          <w:p w14:paraId="495B1249"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Žirgus mylinti šeima rizikuoja viskuo, kad slaugytų sužeistą lenktyninį žirgą ir sugrąžintų jį į lenktynes. Tikra istorija apima šeimyninės įtampos scenas, kuriose dalyvauja maža mergaitė  jos tėvai bei jos senelis. </w:t>
            </w:r>
          </w:p>
        </w:tc>
        <w:tc>
          <w:tcPr>
            <w:tcW w:w="2799" w:type="dxa"/>
          </w:tcPr>
          <w:p w14:paraId="45D95DF3" w14:textId="77777777" w:rsidR="007113E4" w:rsidRDefault="007113E4" w:rsidP="007113E4">
            <w:pPr>
              <w:spacing w:after="0" w:line="240" w:lineRule="auto"/>
              <w:jc w:val="both"/>
              <w:rPr>
                <w:rFonts w:ascii="Times New Roman" w:hAnsi="Times New Roman" w:cs="Times New Roman"/>
                <w:sz w:val="24"/>
                <w:szCs w:val="24"/>
              </w:rPr>
            </w:pPr>
            <w:hyperlink r:id="rId79" w:history="1">
              <w:r>
                <w:rPr>
                  <w:rStyle w:val="Hyperlink"/>
                  <w:rFonts w:ascii="Times New Roman" w:hAnsi="Times New Roman" w:cs="Times New Roman"/>
                  <w:sz w:val="24"/>
                  <w:szCs w:val="24"/>
                </w:rPr>
                <w:t>https://45.87.43.43/filmas/svajotoja-sukurta-pagal-tikra-istorija-online/</w:t>
              </w:r>
            </w:hyperlink>
          </w:p>
          <w:p w14:paraId="3EF60E8A" w14:textId="77777777" w:rsidR="007113E4" w:rsidRDefault="007113E4" w:rsidP="007113E4">
            <w:pPr>
              <w:spacing w:after="0" w:line="240" w:lineRule="auto"/>
              <w:jc w:val="both"/>
              <w:rPr>
                <w:rFonts w:ascii="Times New Roman" w:hAnsi="Times New Roman" w:cs="Times New Roman"/>
                <w:sz w:val="24"/>
                <w:szCs w:val="24"/>
              </w:rPr>
            </w:pPr>
          </w:p>
        </w:tc>
      </w:tr>
      <w:tr w:rsidR="007113E4" w14:paraId="258FC8A6" w14:textId="77777777">
        <w:tc>
          <w:tcPr>
            <w:tcW w:w="2606" w:type="dxa"/>
          </w:tcPr>
          <w:p w14:paraId="7B4FDB59"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Dėl mūsų likimo ir žvaigždės kaltos</w:t>
            </w:r>
          </w:p>
          <w:p w14:paraId="419EE10A"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The Fault in Our Stars )</w:t>
            </w:r>
          </w:p>
          <w:p w14:paraId="072C1DD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027D3C7E" wp14:editId="19867230">
                  <wp:extent cx="1622425" cy="1952625"/>
                  <wp:effectExtent l="0" t="0" r="8255" b="13335"/>
                  <wp:docPr id="3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IMG_256"/>
                          <pic:cNvPicPr>
                            <a:picLocks noChangeAspect="1"/>
                          </pic:cNvPicPr>
                        </pic:nvPicPr>
                        <pic:blipFill>
                          <a:blip r:embed="rId80"/>
                          <a:stretch>
                            <a:fillRect/>
                          </a:stretch>
                        </pic:blipFill>
                        <pic:spPr>
                          <a:xfrm>
                            <a:off x="0" y="0"/>
                            <a:ext cx="1622425" cy="1952625"/>
                          </a:xfrm>
                          <a:prstGeom prst="rect">
                            <a:avLst/>
                          </a:prstGeom>
                          <a:noFill/>
                          <a:ln w="9525">
                            <a:noFill/>
                          </a:ln>
                        </pic:spPr>
                      </pic:pic>
                    </a:graphicData>
                  </a:graphic>
                </wp:inline>
              </w:drawing>
            </w:r>
          </w:p>
        </w:tc>
        <w:tc>
          <w:tcPr>
            <w:tcW w:w="4014" w:type="dxa"/>
          </w:tcPr>
          <w:p w14:paraId="4280A4F5"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Pagrindinė veikėja Hazel, tai paauglė, kurios gyvenimas dar tik prasideda, tačiau jai nustatytas 4-tos stadijos vėžys, atimantis visą jos gyvenimo džiaugsmą. </w:t>
            </w:r>
          </w:p>
        </w:tc>
        <w:tc>
          <w:tcPr>
            <w:tcW w:w="2799" w:type="dxa"/>
          </w:tcPr>
          <w:p w14:paraId="5C451029" w14:textId="77777777" w:rsidR="007113E4" w:rsidRDefault="007113E4" w:rsidP="007113E4">
            <w:pPr>
              <w:spacing w:after="0" w:line="240" w:lineRule="auto"/>
              <w:jc w:val="both"/>
              <w:rPr>
                <w:rFonts w:ascii="Times New Roman" w:hAnsi="Times New Roman" w:cs="Times New Roman"/>
                <w:sz w:val="24"/>
                <w:szCs w:val="24"/>
              </w:rPr>
            </w:pPr>
            <w:hyperlink r:id="rId81" w:history="1">
              <w:r>
                <w:rPr>
                  <w:rStyle w:val="Hyperlink"/>
                  <w:rFonts w:ascii="Times New Roman" w:hAnsi="Times New Roman" w:cs="Times New Roman"/>
                  <w:sz w:val="24"/>
                  <w:szCs w:val="24"/>
                </w:rPr>
                <w:t>https://45.87.43.43/filmas/del-musu-likimo-ir-zvaigzdes-kaltos-online/</w:t>
              </w:r>
            </w:hyperlink>
          </w:p>
          <w:p w14:paraId="6089E7D5" w14:textId="77777777" w:rsidR="007113E4" w:rsidRDefault="007113E4" w:rsidP="007113E4">
            <w:pPr>
              <w:spacing w:after="0" w:line="240" w:lineRule="auto"/>
              <w:jc w:val="both"/>
              <w:rPr>
                <w:rFonts w:ascii="Times New Roman" w:hAnsi="Times New Roman" w:cs="Times New Roman"/>
                <w:sz w:val="24"/>
                <w:szCs w:val="24"/>
              </w:rPr>
            </w:pPr>
          </w:p>
        </w:tc>
      </w:tr>
      <w:tr w:rsidR="007113E4" w14:paraId="70111EEE" w14:textId="77777777">
        <w:tc>
          <w:tcPr>
            <w:tcW w:w="2606" w:type="dxa"/>
          </w:tcPr>
          <w:p w14:paraId="18113BD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Vidurnakčio saulė</w:t>
            </w:r>
          </w:p>
          <w:p w14:paraId="6832193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Midnight sun )</w:t>
            </w:r>
          </w:p>
          <w:p w14:paraId="64FD8ECB"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55D748B2" wp14:editId="3F0CBA6B">
                  <wp:extent cx="1595120" cy="2143760"/>
                  <wp:effectExtent l="0" t="0" r="5080" b="5080"/>
                  <wp:docPr id="3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descr="IMG_256"/>
                          <pic:cNvPicPr>
                            <a:picLocks noChangeAspect="1"/>
                          </pic:cNvPicPr>
                        </pic:nvPicPr>
                        <pic:blipFill>
                          <a:blip r:embed="rId82"/>
                          <a:stretch>
                            <a:fillRect/>
                          </a:stretch>
                        </pic:blipFill>
                        <pic:spPr>
                          <a:xfrm>
                            <a:off x="0" y="0"/>
                            <a:ext cx="1595120" cy="2143760"/>
                          </a:xfrm>
                          <a:prstGeom prst="rect">
                            <a:avLst/>
                          </a:prstGeom>
                          <a:noFill/>
                          <a:ln w="9525">
                            <a:noFill/>
                          </a:ln>
                        </pic:spPr>
                      </pic:pic>
                    </a:graphicData>
                  </a:graphic>
                </wp:inline>
              </w:drawing>
            </w:r>
          </w:p>
        </w:tc>
        <w:tc>
          <w:tcPr>
            <w:tcW w:w="4014" w:type="dxa"/>
          </w:tcPr>
          <w:p w14:paraId="6E5BF6B5"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Septyniolikmetė Keitė serga reta genetine liga. Vieną naktį Keitę užkalbina jos svajonių vaikinas. Žavųjį Čarlį mergina įsižiūrėjusi jau dešimt metų. Pametusi galvą dėl netikėto susitikimo, Keitė nuslepia nuo Čarlio savo ligą. Prasideda naujas jos gyvenimo etapas – kupinas jaudulio, nuotykių ir nepatirtų jausmų. Tačiau nuslėpta tiesa ima vis labiau graužti ir gąsdinti Keitę. Pamažu mergina supranta, kad meilėje paslaptys negali egzistuoti.</w:t>
            </w:r>
          </w:p>
        </w:tc>
        <w:tc>
          <w:tcPr>
            <w:tcW w:w="2799" w:type="dxa"/>
          </w:tcPr>
          <w:p w14:paraId="59146C59" w14:textId="77777777" w:rsidR="007113E4" w:rsidRDefault="007113E4" w:rsidP="007113E4">
            <w:pPr>
              <w:spacing w:after="0" w:line="240" w:lineRule="auto"/>
              <w:jc w:val="both"/>
              <w:rPr>
                <w:rFonts w:ascii="Times New Roman" w:hAnsi="Times New Roman" w:cs="Times New Roman"/>
                <w:sz w:val="24"/>
                <w:szCs w:val="24"/>
              </w:rPr>
            </w:pPr>
            <w:hyperlink r:id="rId83" w:history="1">
              <w:r>
                <w:rPr>
                  <w:rStyle w:val="Hyperlink"/>
                  <w:rFonts w:ascii="Times New Roman" w:hAnsi="Times New Roman" w:cs="Times New Roman"/>
                  <w:sz w:val="24"/>
                  <w:szCs w:val="24"/>
                </w:rPr>
                <w:t>https://45.87.43.43/filmas/vidurnakcio-saule-online/</w:t>
              </w:r>
            </w:hyperlink>
          </w:p>
          <w:p w14:paraId="7F8D7010" w14:textId="77777777" w:rsidR="007113E4" w:rsidRDefault="007113E4" w:rsidP="007113E4">
            <w:pPr>
              <w:spacing w:after="0" w:line="240" w:lineRule="auto"/>
              <w:jc w:val="both"/>
              <w:rPr>
                <w:rFonts w:ascii="Times New Roman" w:hAnsi="Times New Roman" w:cs="Times New Roman"/>
                <w:sz w:val="24"/>
                <w:szCs w:val="24"/>
              </w:rPr>
            </w:pPr>
          </w:p>
        </w:tc>
      </w:tr>
      <w:tr w:rsidR="007113E4" w14:paraId="19FB5CCD" w14:textId="77777777">
        <w:tc>
          <w:tcPr>
            <w:tcW w:w="2606" w:type="dxa"/>
          </w:tcPr>
          <w:p w14:paraId="5BDC79E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Hachiko: Šuns istorija</w:t>
            </w:r>
          </w:p>
          <w:p w14:paraId="343CC2D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Hachi: A Dog's Tale )</w:t>
            </w:r>
          </w:p>
          <w:p w14:paraId="1A0AC576"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665867F8" wp14:editId="689991C6">
                  <wp:extent cx="1572895" cy="2129155"/>
                  <wp:effectExtent l="0" t="0" r="12065" b="4445"/>
                  <wp:docPr id="3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IMG_256"/>
                          <pic:cNvPicPr>
                            <a:picLocks noChangeAspect="1"/>
                          </pic:cNvPicPr>
                        </pic:nvPicPr>
                        <pic:blipFill>
                          <a:blip r:embed="rId84"/>
                          <a:stretch>
                            <a:fillRect/>
                          </a:stretch>
                        </pic:blipFill>
                        <pic:spPr>
                          <a:xfrm>
                            <a:off x="0" y="0"/>
                            <a:ext cx="1572895" cy="2129155"/>
                          </a:xfrm>
                          <a:prstGeom prst="rect">
                            <a:avLst/>
                          </a:prstGeom>
                          <a:noFill/>
                          <a:ln w="9525">
                            <a:noFill/>
                          </a:ln>
                        </pic:spPr>
                      </pic:pic>
                    </a:graphicData>
                  </a:graphic>
                </wp:inline>
              </w:drawing>
            </w:r>
          </w:p>
        </w:tc>
        <w:tc>
          <w:tcPr>
            <w:tcW w:w="4014" w:type="dxa"/>
          </w:tcPr>
          <w:p w14:paraId="2A460B2C"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Filmas nufilmuotas pagal tikrus įvykius, kurie įvyko Japonijoje. Šuo kiekvieną dieną išlidėdavo ir pasitikdavo savo šeimininką. Šeimininkas netikėtai mirė, tačiau šuo 9-ius metus kiekvieną vakarą ateidavo jo pasitikti ir laukdavo iki paskutinio traukinio. Vėliau japonai, pastatė jam paminklą toje vietoje, kur jis laukdavo savo šeimininko. </w:t>
            </w:r>
          </w:p>
        </w:tc>
        <w:tc>
          <w:tcPr>
            <w:tcW w:w="2799" w:type="dxa"/>
          </w:tcPr>
          <w:p w14:paraId="5C275F83" w14:textId="77777777" w:rsidR="007113E4" w:rsidRDefault="007113E4" w:rsidP="007113E4">
            <w:pPr>
              <w:spacing w:after="0" w:line="240" w:lineRule="auto"/>
              <w:jc w:val="both"/>
              <w:rPr>
                <w:rFonts w:ascii="Times New Roman" w:hAnsi="Times New Roman" w:cs="Times New Roman"/>
                <w:sz w:val="24"/>
                <w:szCs w:val="24"/>
              </w:rPr>
            </w:pPr>
            <w:hyperlink r:id="rId85" w:history="1">
              <w:r>
                <w:rPr>
                  <w:rStyle w:val="Hyperlink"/>
                  <w:rFonts w:ascii="Times New Roman" w:hAnsi="Times New Roman" w:cs="Times New Roman"/>
                  <w:sz w:val="24"/>
                  <w:szCs w:val="24"/>
                </w:rPr>
                <w:t>https://45.87.43.43/filmas/hachiko-suns-istorija-online/</w:t>
              </w:r>
            </w:hyperlink>
          </w:p>
          <w:p w14:paraId="6D881E32" w14:textId="77777777" w:rsidR="007113E4" w:rsidRDefault="007113E4" w:rsidP="007113E4">
            <w:pPr>
              <w:spacing w:after="0" w:line="240" w:lineRule="auto"/>
              <w:jc w:val="both"/>
              <w:rPr>
                <w:rFonts w:ascii="Times New Roman" w:hAnsi="Times New Roman" w:cs="Times New Roman"/>
                <w:sz w:val="24"/>
                <w:szCs w:val="24"/>
              </w:rPr>
            </w:pPr>
          </w:p>
        </w:tc>
      </w:tr>
      <w:tr w:rsidR="007113E4" w14:paraId="25859211" w14:textId="77777777">
        <w:tc>
          <w:tcPr>
            <w:tcW w:w="2606" w:type="dxa"/>
          </w:tcPr>
          <w:p w14:paraId="5B23E908"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Ieškantys laimės</w:t>
            </w:r>
          </w:p>
          <w:p w14:paraId="0BAFB97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The Pursuit of Happyness )</w:t>
            </w:r>
          </w:p>
          <w:p w14:paraId="6F6AD0B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667A3C5C" wp14:editId="7A6A70AE">
                  <wp:extent cx="1551305" cy="2213610"/>
                  <wp:effectExtent l="0" t="0" r="3175" b="11430"/>
                  <wp:docPr id="3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descr="IMG_256"/>
                          <pic:cNvPicPr>
                            <a:picLocks noChangeAspect="1"/>
                          </pic:cNvPicPr>
                        </pic:nvPicPr>
                        <pic:blipFill>
                          <a:blip r:embed="rId86"/>
                          <a:stretch>
                            <a:fillRect/>
                          </a:stretch>
                        </pic:blipFill>
                        <pic:spPr>
                          <a:xfrm>
                            <a:off x="0" y="0"/>
                            <a:ext cx="1551305" cy="2213610"/>
                          </a:xfrm>
                          <a:prstGeom prst="rect">
                            <a:avLst/>
                          </a:prstGeom>
                          <a:noFill/>
                          <a:ln w="9525">
                            <a:noFill/>
                          </a:ln>
                        </pic:spPr>
                      </pic:pic>
                    </a:graphicData>
                  </a:graphic>
                </wp:inline>
              </w:drawing>
            </w:r>
          </w:p>
        </w:tc>
        <w:tc>
          <w:tcPr>
            <w:tcW w:w="4014" w:type="dxa"/>
          </w:tcPr>
          <w:p w14:paraId="6FD6B993"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Liūdna, sudėtinga ir tikrais įvykiais paremta drama. Krisas Gardneris svajoja apie puikią ateitį. Deja, jo gyvenimas susiklosto visai kitaip. Krisas turi rimtų finansinių problemų, jį palieka žmona, jis vienas augina savo vienturtį sūnų. Nors kartais jų gyvenimas primena valkatavimą. Emocijas suvirpinantis filmas, parodantis, kad su dideliu užsispyrimu, nenuleidžiant rankų galima pasiekti visas svajones ir tikslus.</w:t>
            </w:r>
          </w:p>
        </w:tc>
        <w:tc>
          <w:tcPr>
            <w:tcW w:w="2799" w:type="dxa"/>
          </w:tcPr>
          <w:p w14:paraId="1B9A3138" w14:textId="77777777" w:rsidR="007113E4" w:rsidRDefault="007113E4" w:rsidP="007113E4">
            <w:pPr>
              <w:spacing w:after="0" w:line="240" w:lineRule="auto"/>
              <w:jc w:val="both"/>
              <w:rPr>
                <w:rFonts w:ascii="Times New Roman" w:hAnsi="Times New Roman" w:cs="Times New Roman"/>
                <w:sz w:val="24"/>
                <w:szCs w:val="24"/>
              </w:rPr>
            </w:pPr>
            <w:hyperlink r:id="rId87" w:history="1">
              <w:r>
                <w:rPr>
                  <w:rStyle w:val="Hyperlink"/>
                  <w:rFonts w:ascii="Times New Roman" w:hAnsi="Times New Roman" w:cs="Times New Roman"/>
                  <w:sz w:val="24"/>
                  <w:szCs w:val="24"/>
                </w:rPr>
                <w:t>https://45.87.43.43/filmas/ieskantys-laimes-online/</w:t>
              </w:r>
            </w:hyperlink>
          </w:p>
          <w:p w14:paraId="055EEBB8" w14:textId="77777777" w:rsidR="007113E4" w:rsidRDefault="007113E4" w:rsidP="007113E4">
            <w:pPr>
              <w:spacing w:after="0" w:line="240" w:lineRule="auto"/>
              <w:jc w:val="both"/>
              <w:rPr>
                <w:rFonts w:ascii="Times New Roman" w:hAnsi="Times New Roman" w:cs="Times New Roman"/>
                <w:sz w:val="24"/>
                <w:szCs w:val="24"/>
              </w:rPr>
            </w:pPr>
          </w:p>
        </w:tc>
      </w:tr>
      <w:tr w:rsidR="007113E4" w14:paraId="3CD43AF4" w14:textId="77777777">
        <w:tc>
          <w:tcPr>
            <w:tcW w:w="2606" w:type="dxa"/>
          </w:tcPr>
          <w:p w14:paraId="10414DB3"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Marlis ir aš</w:t>
            </w:r>
          </w:p>
          <w:p w14:paraId="344E965B"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Marley And Me )</w:t>
            </w:r>
          </w:p>
          <w:p w14:paraId="45EB021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6071CC8E" wp14:editId="08C13B7B">
                  <wp:extent cx="1662430" cy="2499360"/>
                  <wp:effectExtent l="0" t="0" r="13970" b="0"/>
                  <wp:docPr id="36"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descr="IMG_256"/>
                          <pic:cNvPicPr>
                            <a:picLocks noChangeAspect="1"/>
                          </pic:cNvPicPr>
                        </pic:nvPicPr>
                        <pic:blipFill>
                          <a:blip r:embed="rId88"/>
                          <a:stretch>
                            <a:fillRect/>
                          </a:stretch>
                        </pic:blipFill>
                        <pic:spPr>
                          <a:xfrm>
                            <a:off x="0" y="0"/>
                            <a:ext cx="1662430" cy="2499360"/>
                          </a:xfrm>
                          <a:prstGeom prst="rect">
                            <a:avLst/>
                          </a:prstGeom>
                          <a:noFill/>
                          <a:ln w="9525">
                            <a:noFill/>
                          </a:ln>
                        </pic:spPr>
                      </pic:pic>
                    </a:graphicData>
                  </a:graphic>
                </wp:inline>
              </w:drawing>
            </w:r>
          </w:p>
        </w:tc>
        <w:tc>
          <w:tcPr>
            <w:tcW w:w="4014" w:type="dxa"/>
          </w:tcPr>
          <w:p w14:paraId="63BC0ECF"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Jauna porelė – Dženifer ir Džonas Groganai, abejodami dėl savo sugebėjimų auginti vaikelį, pradėti mokytis atsakomybės nutaria nuo paprastesnės būtybės: auksaspalvio retriverio. Autorius džiaugdamasis ir liūdėdamas, pykdamas ir atleisdamas pasakoja apie savo augintinio nuotykius ir išdaigas, pažįstamas kiekvienam šuns savininkui.</w:t>
            </w:r>
          </w:p>
          <w:p w14:paraId="40910EF7"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Marlio istorija sugraudino ir prajuokino milijonus viso pasaulio skaitytojų – tų, kurie kada nors turėjo šunį, tų, kurie negali gyventi be šuns, ir kurie dar tik svajoja apie augintinį.</w:t>
            </w:r>
          </w:p>
        </w:tc>
        <w:tc>
          <w:tcPr>
            <w:tcW w:w="2799" w:type="dxa"/>
          </w:tcPr>
          <w:p w14:paraId="17F7E590" w14:textId="77777777" w:rsidR="007113E4" w:rsidRDefault="007113E4" w:rsidP="007113E4">
            <w:pPr>
              <w:spacing w:after="0" w:line="240" w:lineRule="auto"/>
              <w:jc w:val="both"/>
              <w:rPr>
                <w:rFonts w:ascii="Times New Roman" w:hAnsi="Times New Roman" w:cs="Times New Roman"/>
                <w:sz w:val="24"/>
                <w:szCs w:val="24"/>
              </w:rPr>
            </w:pPr>
            <w:hyperlink r:id="rId89" w:history="1">
              <w:r>
                <w:rPr>
                  <w:rStyle w:val="Hyperlink"/>
                  <w:rFonts w:ascii="Times New Roman" w:hAnsi="Times New Roman" w:cs="Times New Roman"/>
                  <w:sz w:val="24"/>
                  <w:szCs w:val="24"/>
                </w:rPr>
                <w:t>https://45.87.43.43/filmas/marlis-ir-as-online/</w:t>
              </w:r>
            </w:hyperlink>
          </w:p>
          <w:p w14:paraId="1C2E71E6" w14:textId="77777777" w:rsidR="007113E4" w:rsidRDefault="007113E4" w:rsidP="007113E4">
            <w:pPr>
              <w:spacing w:after="0" w:line="240" w:lineRule="auto"/>
              <w:jc w:val="both"/>
              <w:rPr>
                <w:rFonts w:ascii="Times New Roman" w:hAnsi="Times New Roman" w:cs="Times New Roman"/>
                <w:sz w:val="24"/>
                <w:szCs w:val="24"/>
              </w:rPr>
            </w:pPr>
          </w:p>
        </w:tc>
      </w:tr>
      <w:tr w:rsidR="007113E4" w14:paraId="46644720" w14:textId="77777777">
        <w:tc>
          <w:tcPr>
            <w:tcW w:w="2606" w:type="dxa"/>
          </w:tcPr>
          <w:p w14:paraId="34E67789"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Veronika Ryžtasi Mirti / Veronika Decides to Die </w:t>
            </w:r>
          </w:p>
          <w:p w14:paraId="088494E5"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781393A1" wp14:editId="22137F4D">
                  <wp:extent cx="1633220" cy="2117090"/>
                  <wp:effectExtent l="0" t="0" r="12700" b="1270"/>
                  <wp:docPr id="3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IMG_256"/>
                          <pic:cNvPicPr>
                            <a:picLocks noChangeAspect="1"/>
                          </pic:cNvPicPr>
                        </pic:nvPicPr>
                        <pic:blipFill>
                          <a:blip r:embed="rId90"/>
                          <a:stretch>
                            <a:fillRect/>
                          </a:stretch>
                        </pic:blipFill>
                        <pic:spPr>
                          <a:xfrm>
                            <a:off x="0" y="0"/>
                            <a:ext cx="1633220" cy="2117090"/>
                          </a:xfrm>
                          <a:prstGeom prst="rect">
                            <a:avLst/>
                          </a:prstGeom>
                          <a:noFill/>
                          <a:ln w="9525">
                            <a:noFill/>
                          </a:ln>
                        </pic:spPr>
                      </pic:pic>
                    </a:graphicData>
                  </a:graphic>
                </wp:inline>
              </w:drawing>
            </w:r>
          </w:p>
        </w:tc>
        <w:tc>
          <w:tcPr>
            <w:tcW w:w="4014" w:type="dxa"/>
          </w:tcPr>
          <w:p w14:paraId="6150CBAA"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Gyvename taip, tarsi būtume nemirtingi. Svajones atidedame rytojui ir nugrimztame į kasdienę rutiną ir imame merdėti. Atrodytų, Veronikai netrūksta nieko, kad jaustųsi laiminga ir džiaugtųsi gyvenimu. Ji jauna, protinga, graži, sėkmingai kopianti karjeros laiptais niujorkietė. Tačiau ilgainiui toks „suplanuotas“, į stalčiukus sudėliotas gyvenimas tampa pilkas, iki skausmo nuspėjamas, slegiantis. Veronika praranda tai, kas svarbiausia – </w:t>
            </w:r>
            <w:r w:rsidRPr="00023FF7">
              <w:rPr>
                <w:rFonts w:ascii="Times New Roman" w:hAnsi="Times New Roman" w:cs="Times New Roman"/>
                <w:b/>
                <w:color w:val="BF8F00" w:themeColor="accent4" w:themeShade="BF"/>
                <w:sz w:val="24"/>
                <w:szCs w:val="24"/>
              </w:rPr>
              <w:t>gyvenimo prasmę,</w:t>
            </w:r>
            <w:r w:rsidRPr="00023FF7">
              <w:rPr>
                <w:rFonts w:ascii="Times New Roman" w:hAnsi="Times New Roman" w:cs="Times New Roman"/>
                <w:color w:val="BF8F00" w:themeColor="accent4" w:themeShade="BF"/>
                <w:sz w:val="24"/>
                <w:szCs w:val="24"/>
              </w:rPr>
              <w:t xml:space="preserve"> </w:t>
            </w:r>
            <w:r>
              <w:rPr>
                <w:rFonts w:ascii="Times New Roman" w:hAnsi="Times New Roman" w:cs="Times New Roman"/>
                <w:sz w:val="24"/>
                <w:szCs w:val="24"/>
              </w:rPr>
              <w:t>norą žengti į priekį, siekti savo svajonių. Ir ji ryžtasi mirti.</w:t>
            </w:r>
          </w:p>
        </w:tc>
        <w:tc>
          <w:tcPr>
            <w:tcW w:w="2799" w:type="dxa"/>
          </w:tcPr>
          <w:p w14:paraId="73A2149E" w14:textId="77777777" w:rsidR="007113E4" w:rsidRDefault="007113E4" w:rsidP="007113E4">
            <w:pPr>
              <w:spacing w:after="0" w:line="240" w:lineRule="auto"/>
              <w:jc w:val="both"/>
              <w:rPr>
                <w:rFonts w:ascii="Times New Roman" w:hAnsi="Times New Roman" w:cs="Times New Roman"/>
                <w:sz w:val="24"/>
                <w:szCs w:val="24"/>
              </w:rPr>
            </w:pPr>
            <w:hyperlink r:id="rId91" w:history="1">
              <w:r>
                <w:rPr>
                  <w:rStyle w:val="Hyperlink"/>
                  <w:rFonts w:ascii="Times New Roman" w:hAnsi="Times New Roman" w:cs="Times New Roman"/>
                  <w:sz w:val="24"/>
                  <w:szCs w:val="24"/>
                </w:rPr>
                <w:t>https://185.238.0.238/filmai/5125-veronika-ryztasi-mirti-online.html</w:t>
              </w:r>
            </w:hyperlink>
          </w:p>
          <w:p w14:paraId="2BFDE5C3" w14:textId="77777777" w:rsidR="007113E4" w:rsidRDefault="007113E4" w:rsidP="007113E4">
            <w:pPr>
              <w:spacing w:after="0" w:line="240" w:lineRule="auto"/>
              <w:jc w:val="both"/>
              <w:rPr>
                <w:rFonts w:ascii="Times New Roman" w:hAnsi="Times New Roman" w:cs="Times New Roman"/>
                <w:sz w:val="24"/>
                <w:szCs w:val="24"/>
              </w:rPr>
            </w:pPr>
          </w:p>
        </w:tc>
      </w:tr>
      <w:tr w:rsidR="007113E4" w14:paraId="46636FB4" w14:textId="77777777">
        <w:tc>
          <w:tcPr>
            <w:tcW w:w="2606" w:type="dxa"/>
          </w:tcPr>
          <w:p w14:paraId="100975F0"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Skrydis virš gegutės lizdo </w:t>
            </w:r>
            <w:r>
              <w:rPr>
                <w:rFonts w:ascii="Times New Roman" w:eastAsia="SimSun" w:hAnsi="Times New Roman" w:cs="Times New Roman"/>
                <w:sz w:val="24"/>
                <w:szCs w:val="24"/>
                <w:lang w:val="en-US" w:eastAsia="zh-CN"/>
              </w:rPr>
              <w:t>(One Flew Over the Cuckoo's Nest )</w:t>
            </w:r>
          </w:p>
          <w:p w14:paraId="55FE2D76"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lastRenderedPageBreak/>
              <w:drawing>
                <wp:inline distT="0" distB="0" distL="114300" distR="114300" wp14:anchorId="61077188" wp14:editId="759B4FF6">
                  <wp:extent cx="1554480" cy="2153920"/>
                  <wp:effectExtent l="0" t="0" r="0" b="10160"/>
                  <wp:docPr id="40"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descr="IMG_256"/>
                          <pic:cNvPicPr>
                            <a:picLocks noChangeAspect="1"/>
                          </pic:cNvPicPr>
                        </pic:nvPicPr>
                        <pic:blipFill>
                          <a:blip r:embed="rId92"/>
                          <a:stretch>
                            <a:fillRect/>
                          </a:stretch>
                        </pic:blipFill>
                        <pic:spPr>
                          <a:xfrm>
                            <a:off x="0" y="0"/>
                            <a:ext cx="1554480" cy="2153920"/>
                          </a:xfrm>
                          <a:prstGeom prst="rect">
                            <a:avLst/>
                          </a:prstGeom>
                          <a:noFill/>
                          <a:ln w="9525">
                            <a:noFill/>
                          </a:ln>
                        </pic:spPr>
                      </pic:pic>
                    </a:graphicData>
                  </a:graphic>
                </wp:inline>
              </w:drawing>
            </w:r>
          </w:p>
        </w:tc>
        <w:tc>
          <w:tcPr>
            <w:tcW w:w="4014" w:type="dxa"/>
          </w:tcPr>
          <w:p w14:paraId="1322E754"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Sveiki atvykę į </w:t>
            </w:r>
            <w:r w:rsidRPr="00023FF7">
              <w:rPr>
                <w:rFonts w:ascii="Times New Roman" w:hAnsi="Times New Roman" w:cs="Times New Roman"/>
                <w:b/>
                <w:color w:val="BF8F00" w:themeColor="accent4" w:themeShade="BF"/>
                <w:sz w:val="24"/>
                <w:szCs w:val="24"/>
              </w:rPr>
              <w:t>psichiatrijos ligoninę</w:t>
            </w:r>
            <w:r w:rsidRPr="00023FF7">
              <w:rPr>
                <w:rFonts w:ascii="Times New Roman" w:hAnsi="Times New Roman" w:cs="Times New Roman"/>
                <w:color w:val="BF8F00" w:themeColor="accent4" w:themeShade="BF"/>
                <w:sz w:val="24"/>
                <w:szCs w:val="24"/>
              </w:rPr>
              <w:t xml:space="preserve"> </w:t>
            </w:r>
            <w:r>
              <w:rPr>
                <w:rFonts w:ascii="Times New Roman" w:hAnsi="Times New Roman" w:cs="Times New Roman"/>
                <w:sz w:val="24"/>
                <w:szCs w:val="24"/>
              </w:rPr>
              <w:t xml:space="preserve">su krūva psichinių ligonių ar bent jau save tokiais laikančių, žmogiškumo bruožus beprarandančių pacientų. Čia vadovas vienas – Didžioji Sesuo, moteris, kuri manipuliuoja visais, naudodama neįtikėtiną psichologinį terorą. Tačiau kai į skyrių atvežamas naujokas Rendlis Makmerfis, viskas pasikeičia, nors niekas neišdrįsta viešai to parodyti.  Jis – dar elementaraus orumo nepraradęs smulkus sukčius, kalėjimą panoręs iškeisti į Psichiatrijos </w:t>
            </w:r>
            <w:r>
              <w:rPr>
                <w:rFonts w:ascii="Times New Roman" w:hAnsi="Times New Roman" w:cs="Times New Roman"/>
                <w:sz w:val="24"/>
                <w:szCs w:val="24"/>
              </w:rPr>
              <w:lastRenderedPageBreak/>
              <w:t>ligoninę, nes manė, kad čia bus lengviau.</w:t>
            </w:r>
          </w:p>
        </w:tc>
        <w:tc>
          <w:tcPr>
            <w:tcW w:w="2799" w:type="dxa"/>
          </w:tcPr>
          <w:p w14:paraId="3D1144BA" w14:textId="77777777" w:rsidR="007113E4" w:rsidRDefault="007113E4" w:rsidP="007113E4">
            <w:pPr>
              <w:spacing w:after="0" w:line="240" w:lineRule="auto"/>
              <w:rPr>
                <w:rFonts w:ascii="Times New Roman" w:eastAsia="SimSun" w:hAnsi="Times New Roman" w:cs="Times New Roman"/>
                <w:sz w:val="24"/>
                <w:szCs w:val="24"/>
              </w:rPr>
            </w:pPr>
            <w:hyperlink r:id="rId93" w:history="1">
              <w:r>
                <w:rPr>
                  <w:rStyle w:val="Hyperlink"/>
                  <w:rFonts w:ascii="Times New Roman" w:eastAsia="SimSun" w:hAnsi="Times New Roman" w:cs="Times New Roman"/>
                  <w:sz w:val="24"/>
                  <w:szCs w:val="24"/>
                </w:rPr>
                <w:t>https://45.87.43.43/filmas/skrydis-virs-gegutes-lizdo-online/</w:t>
              </w:r>
            </w:hyperlink>
          </w:p>
          <w:p w14:paraId="5A866AC9" w14:textId="77777777" w:rsidR="007113E4" w:rsidRDefault="007113E4" w:rsidP="007113E4">
            <w:pPr>
              <w:spacing w:after="0" w:line="240" w:lineRule="auto"/>
              <w:jc w:val="both"/>
              <w:rPr>
                <w:rFonts w:ascii="Times New Roman" w:hAnsi="Times New Roman" w:cs="Times New Roman"/>
                <w:sz w:val="24"/>
                <w:szCs w:val="24"/>
              </w:rPr>
            </w:pPr>
          </w:p>
          <w:p w14:paraId="71BB8B57" w14:textId="77777777" w:rsidR="007113E4" w:rsidRDefault="007113E4" w:rsidP="007113E4">
            <w:pPr>
              <w:spacing w:after="0" w:line="240" w:lineRule="auto"/>
              <w:jc w:val="both"/>
              <w:rPr>
                <w:rFonts w:ascii="Times New Roman" w:hAnsi="Times New Roman" w:cs="Times New Roman"/>
                <w:sz w:val="24"/>
                <w:szCs w:val="24"/>
              </w:rPr>
            </w:pPr>
            <w:hyperlink r:id="rId94" w:history="1">
              <w:r>
                <w:rPr>
                  <w:rStyle w:val="Hyperlink"/>
                  <w:rFonts w:ascii="Times New Roman" w:hAnsi="Times New Roman" w:cs="Times New Roman"/>
                  <w:sz w:val="24"/>
                  <w:szCs w:val="24"/>
                </w:rPr>
                <w:t>https://kinas.gokas.lt/dramos-filmai/6254-skrydis-virs-gegutes-lizdo-one-flew-over-the-cuckoos-nest-online.html</w:t>
              </w:r>
            </w:hyperlink>
          </w:p>
          <w:p w14:paraId="42DD7F24" w14:textId="77777777" w:rsidR="007113E4" w:rsidRDefault="007113E4" w:rsidP="007113E4">
            <w:pPr>
              <w:spacing w:after="0" w:line="240" w:lineRule="auto"/>
              <w:jc w:val="both"/>
              <w:rPr>
                <w:rFonts w:ascii="Times New Roman" w:hAnsi="Times New Roman" w:cs="Times New Roman"/>
                <w:sz w:val="24"/>
                <w:szCs w:val="24"/>
              </w:rPr>
            </w:pPr>
          </w:p>
        </w:tc>
      </w:tr>
      <w:tr w:rsidR="007113E4" w14:paraId="5DB3DBE7" w14:textId="77777777">
        <w:tc>
          <w:tcPr>
            <w:tcW w:w="2606" w:type="dxa"/>
          </w:tcPr>
          <w:p w14:paraId="6FC12E3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Pašiūrė</w:t>
            </w:r>
          </w:p>
          <w:p w14:paraId="61180944"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The Shack )</w:t>
            </w:r>
          </w:p>
          <w:p w14:paraId="72286292"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62577D3C" wp14:editId="516C6427">
                  <wp:extent cx="1553210" cy="2033270"/>
                  <wp:effectExtent l="0" t="0" r="1270" b="8890"/>
                  <wp:docPr id="48"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descr="IMG_256"/>
                          <pic:cNvPicPr>
                            <a:picLocks noChangeAspect="1"/>
                          </pic:cNvPicPr>
                        </pic:nvPicPr>
                        <pic:blipFill>
                          <a:blip r:embed="rId95"/>
                          <a:stretch>
                            <a:fillRect/>
                          </a:stretch>
                        </pic:blipFill>
                        <pic:spPr>
                          <a:xfrm>
                            <a:off x="0" y="0"/>
                            <a:ext cx="1553210" cy="2033270"/>
                          </a:xfrm>
                          <a:prstGeom prst="rect">
                            <a:avLst/>
                          </a:prstGeom>
                          <a:noFill/>
                          <a:ln w="9525">
                            <a:noFill/>
                          </a:ln>
                        </pic:spPr>
                      </pic:pic>
                    </a:graphicData>
                  </a:graphic>
                </wp:inline>
              </w:drawing>
            </w:r>
          </w:p>
        </w:tc>
        <w:tc>
          <w:tcPr>
            <w:tcW w:w="4014" w:type="dxa"/>
          </w:tcPr>
          <w:p w14:paraId="125A7853" w14:textId="261CC613"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Gedintis vyras gauna paslaptingą asmeninį pakvietimą susitikti su Dievu vietoje, pavadintoje "Pašiūrė". Jis neteko savo jauniausios dukros ir visą laiką dėl to kaltina tik save. Tačiau, jis net nepastebi, kaip kartu kaltina savo šeimą.</w:t>
            </w:r>
          </w:p>
        </w:tc>
        <w:tc>
          <w:tcPr>
            <w:tcW w:w="2799" w:type="dxa"/>
          </w:tcPr>
          <w:p w14:paraId="33C6B03D" w14:textId="77777777" w:rsidR="007113E4" w:rsidRDefault="007113E4" w:rsidP="007113E4">
            <w:pPr>
              <w:spacing w:after="0" w:line="240" w:lineRule="auto"/>
              <w:jc w:val="both"/>
              <w:rPr>
                <w:rFonts w:ascii="Times New Roman" w:hAnsi="Times New Roman" w:cs="Times New Roman"/>
                <w:sz w:val="24"/>
                <w:szCs w:val="24"/>
              </w:rPr>
            </w:pPr>
            <w:hyperlink r:id="rId96" w:history="1">
              <w:r>
                <w:rPr>
                  <w:rStyle w:val="Hyperlink"/>
                  <w:rFonts w:ascii="Times New Roman" w:hAnsi="Times New Roman" w:cs="Times New Roman"/>
                  <w:sz w:val="24"/>
                  <w:szCs w:val="24"/>
                </w:rPr>
                <w:t>https://45.87.43.43/filmas/pasiure-online/</w:t>
              </w:r>
            </w:hyperlink>
          </w:p>
          <w:p w14:paraId="6863F4D1" w14:textId="77777777" w:rsidR="007113E4" w:rsidRDefault="007113E4" w:rsidP="007113E4">
            <w:pPr>
              <w:spacing w:after="0" w:line="240" w:lineRule="auto"/>
              <w:jc w:val="both"/>
              <w:rPr>
                <w:rFonts w:ascii="Times New Roman" w:hAnsi="Times New Roman" w:cs="Times New Roman"/>
                <w:sz w:val="24"/>
                <w:szCs w:val="24"/>
              </w:rPr>
            </w:pPr>
          </w:p>
        </w:tc>
      </w:tr>
      <w:tr w:rsidR="007113E4" w14:paraId="4CB9221A" w14:textId="77777777">
        <w:tc>
          <w:tcPr>
            <w:tcW w:w="2606" w:type="dxa"/>
          </w:tcPr>
          <w:p w14:paraId="58080EE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Krepšininko dienoraštis</w:t>
            </w:r>
          </w:p>
          <w:p w14:paraId="4831640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(The Basketball Diaries )</w:t>
            </w:r>
          </w:p>
          <w:p w14:paraId="29D82B4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464B0196" wp14:editId="4688B407">
                  <wp:extent cx="1596390" cy="2399030"/>
                  <wp:effectExtent l="0" t="0" r="3810" b="8890"/>
                  <wp:docPr id="41"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descr="IMG_256"/>
                          <pic:cNvPicPr>
                            <a:picLocks noChangeAspect="1"/>
                          </pic:cNvPicPr>
                        </pic:nvPicPr>
                        <pic:blipFill>
                          <a:blip r:embed="rId97"/>
                          <a:stretch>
                            <a:fillRect/>
                          </a:stretch>
                        </pic:blipFill>
                        <pic:spPr>
                          <a:xfrm>
                            <a:off x="0" y="0"/>
                            <a:ext cx="1596390" cy="2399030"/>
                          </a:xfrm>
                          <a:prstGeom prst="rect">
                            <a:avLst/>
                          </a:prstGeom>
                          <a:noFill/>
                          <a:ln w="9525">
                            <a:noFill/>
                          </a:ln>
                        </pic:spPr>
                      </pic:pic>
                    </a:graphicData>
                  </a:graphic>
                </wp:inline>
              </w:drawing>
            </w:r>
          </w:p>
        </w:tc>
        <w:tc>
          <w:tcPr>
            <w:tcW w:w="4014" w:type="dxa"/>
          </w:tcPr>
          <w:p w14:paraId="6501137D"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Autobiografinis romanas apie </w:t>
            </w:r>
            <w:r w:rsidRPr="00023FF7">
              <w:rPr>
                <w:rFonts w:ascii="Times New Roman" w:hAnsi="Times New Roman" w:cs="Times New Roman"/>
                <w:b/>
                <w:color w:val="BF8F00" w:themeColor="accent4" w:themeShade="BF"/>
                <w:sz w:val="24"/>
                <w:szCs w:val="24"/>
              </w:rPr>
              <w:t>paauglio narkomano gyvenimą</w:t>
            </w:r>
            <w:r>
              <w:rPr>
                <w:rFonts w:ascii="Times New Roman" w:hAnsi="Times New Roman" w:cs="Times New Roman"/>
                <w:sz w:val="24"/>
                <w:szCs w:val="24"/>
              </w:rPr>
              <w:t xml:space="preserve"> ir svajones ekranizacija. Džimas svajoja tapti profesionaliu krepšininku ir jau dabar yra mokyklos komandos žvaigždė. Švelnaus būdo vaikinas, kuris rašo dienoraštį ir kuria eiles, dėl nuolatinio streso ir negailestingo gyvenimo naštos spaudimo tampa narkomanu ir vagimi.</w:t>
            </w:r>
          </w:p>
        </w:tc>
        <w:tc>
          <w:tcPr>
            <w:tcW w:w="2799" w:type="dxa"/>
          </w:tcPr>
          <w:p w14:paraId="7555944C" w14:textId="77777777" w:rsidR="007113E4" w:rsidRDefault="007113E4" w:rsidP="007113E4">
            <w:pPr>
              <w:spacing w:after="0" w:line="240" w:lineRule="auto"/>
              <w:jc w:val="both"/>
              <w:rPr>
                <w:rFonts w:ascii="Times New Roman" w:hAnsi="Times New Roman" w:cs="Times New Roman"/>
                <w:sz w:val="24"/>
                <w:szCs w:val="24"/>
              </w:rPr>
            </w:pPr>
            <w:hyperlink r:id="rId98" w:history="1">
              <w:r>
                <w:rPr>
                  <w:rStyle w:val="Hyperlink"/>
                  <w:rFonts w:ascii="Times New Roman" w:hAnsi="Times New Roman" w:cs="Times New Roman"/>
                  <w:sz w:val="24"/>
                  <w:szCs w:val="24"/>
                </w:rPr>
                <w:t>https://45.87.43.43/filmas/krepsininko-dienorastis-online/</w:t>
              </w:r>
            </w:hyperlink>
          </w:p>
          <w:p w14:paraId="6F272B68" w14:textId="77777777" w:rsidR="007113E4" w:rsidRDefault="007113E4" w:rsidP="007113E4">
            <w:pPr>
              <w:spacing w:after="0" w:line="240" w:lineRule="auto"/>
              <w:jc w:val="both"/>
              <w:rPr>
                <w:rFonts w:ascii="Times New Roman" w:hAnsi="Times New Roman" w:cs="Times New Roman"/>
                <w:sz w:val="24"/>
                <w:szCs w:val="24"/>
              </w:rPr>
            </w:pPr>
          </w:p>
        </w:tc>
      </w:tr>
      <w:tr w:rsidR="007113E4" w14:paraId="4B639757" w14:textId="77777777">
        <w:tc>
          <w:tcPr>
            <w:tcW w:w="2606" w:type="dxa"/>
          </w:tcPr>
          <w:p w14:paraId="755E19E1"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Gerumo stebuklas</w:t>
            </w:r>
          </w:p>
          <w:p w14:paraId="3613D628"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Wonder )</w:t>
            </w:r>
          </w:p>
          <w:p w14:paraId="320B9B77"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056F56E6" wp14:editId="1B656DAE">
                  <wp:extent cx="1551940" cy="2219325"/>
                  <wp:effectExtent l="0" t="0" r="2540" b="5715"/>
                  <wp:docPr id="7"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IMG_256"/>
                          <pic:cNvPicPr>
                            <a:picLocks noChangeAspect="1"/>
                          </pic:cNvPicPr>
                        </pic:nvPicPr>
                        <pic:blipFill>
                          <a:blip r:embed="rId99"/>
                          <a:stretch>
                            <a:fillRect/>
                          </a:stretch>
                        </pic:blipFill>
                        <pic:spPr>
                          <a:xfrm>
                            <a:off x="0" y="0"/>
                            <a:ext cx="1551940" cy="2219325"/>
                          </a:xfrm>
                          <a:prstGeom prst="rect">
                            <a:avLst/>
                          </a:prstGeom>
                          <a:noFill/>
                          <a:ln w="9525">
                            <a:noFill/>
                          </a:ln>
                        </pic:spPr>
                      </pic:pic>
                    </a:graphicData>
                  </a:graphic>
                </wp:inline>
              </w:drawing>
            </w:r>
          </w:p>
        </w:tc>
        <w:tc>
          <w:tcPr>
            <w:tcW w:w="4014" w:type="dxa"/>
          </w:tcPr>
          <w:p w14:paraId="02580365"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Sunku pritapti, kai esi kitoks. Jautri, sukrečianti ir pamokanti drama „Gerumo stebuklas“. Augustas „Ogis“ Pulmanas gimė deformuotu veidu ir didžiąją pirmųjų dešimties gyvenimo metų dalį praleido ligoninėse ir namuose. Tačiau dabar atėjo laikas pokyčiams. </w:t>
            </w:r>
          </w:p>
        </w:tc>
        <w:tc>
          <w:tcPr>
            <w:tcW w:w="2799" w:type="dxa"/>
          </w:tcPr>
          <w:p w14:paraId="0586E108" w14:textId="77777777" w:rsidR="007113E4" w:rsidRDefault="007113E4" w:rsidP="007113E4">
            <w:pPr>
              <w:spacing w:after="0" w:line="240" w:lineRule="auto"/>
              <w:jc w:val="both"/>
              <w:rPr>
                <w:rFonts w:ascii="Times New Roman" w:hAnsi="Times New Roman" w:cs="Times New Roman"/>
                <w:sz w:val="24"/>
                <w:szCs w:val="24"/>
              </w:rPr>
            </w:pPr>
            <w:hyperlink r:id="rId100" w:history="1">
              <w:r>
                <w:rPr>
                  <w:rStyle w:val="Hyperlink"/>
                  <w:rFonts w:ascii="Times New Roman" w:hAnsi="Times New Roman" w:cs="Times New Roman"/>
                  <w:sz w:val="24"/>
                  <w:szCs w:val="24"/>
                </w:rPr>
                <w:t>https://45.87.43.43/filmas/gerumo-stebuklas-online/</w:t>
              </w:r>
            </w:hyperlink>
          </w:p>
          <w:p w14:paraId="2273B140" w14:textId="77777777" w:rsidR="007113E4" w:rsidRDefault="007113E4" w:rsidP="007113E4">
            <w:pPr>
              <w:spacing w:after="0" w:line="240" w:lineRule="auto"/>
              <w:jc w:val="both"/>
              <w:rPr>
                <w:rFonts w:ascii="Times New Roman" w:hAnsi="Times New Roman" w:cs="Times New Roman"/>
                <w:sz w:val="24"/>
                <w:szCs w:val="24"/>
              </w:rPr>
            </w:pPr>
          </w:p>
        </w:tc>
      </w:tr>
      <w:tr w:rsidR="007113E4" w14:paraId="266D2600" w14:textId="77777777">
        <w:tc>
          <w:tcPr>
            <w:tcW w:w="2606" w:type="dxa"/>
          </w:tcPr>
          <w:p w14:paraId="46B1D0EA"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Stiklo pilis</w:t>
            </w:r>
          </w:p>
          <w:p w14:paraId="2EA87D2C"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Schloss aus Glas )</w:t>
            </w:r>
          </w:p>
          <w:p w14:paraId="10D6C47F"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lastRenderedPageBreak/>
              <w:drawing>
                <wp:inline distT="0" distB="0" distL="114300" distR="114300" wp14:anchorId="1D2D6190" wp14:editId="71049160">
                  <wp:extent cx="1561465" cy="2278380"/>
                  <wp:effectExtent l="0" t="0" r="8255" b="7620"/>
                  <wp:docPr id="42"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5" descr="IMG_256"/>
                          <pic:cNvPicPr>
                            <a:picLocks noChangeAspect="1"/>
                          </pic:cNvPicPr>
                        </pic:nvPicPr>
                        <pic:blipFill>
                          <a:blip r:embed="rId101"/>
                          <a:stretch>
                            <a:fillRect/>
                          </a:stretch>
                        </pic:blipFill>
                        <pic:spPr>
                          <a:xfrm>
                            <a:off x="0" y="0"/>
                            <a:ext cx="1561465" cy="2278380"/>
                          </a:xfrm>
                          <a:prstGeom prst="rect">
                            <a:avLst/>
                          </a:prstGeom>
                          <a:noFill/>
                          <a:ln w="9525">
                            <a:noFill/>
                          </a:ln>
                        </pic:spPr>
                      </pic:pic>
                    </a:graphicData>
                  </a:graphic>
                </wp:inline>
              </w:drawing>
            </w:r>
          </w:p>
        </w:tc>
        <w:tc>
          <w:tcPr>
            <w:tcW w:w="4014" w:type="dxa"/>
          </w:tcPr>
          <w:p w14:paraId="1A3D08DE"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Jaudinantis pasakojimas apie tikras ir pramanytas vertybes, gyvenimo prasmę ir nesumeluotus jausmus. Biografinė drama. Ši istorija pasakoja apie </w:t>
            </w:r>
            <w:r>
              <w:rPr>
                <w:rFonts w:ascii="Times New Roman" w:hAnsi="Times New Roman" w:cs="Times New Roman"/>
                <w:sz w:val="24"/>
                <w:szCs w:val="24"/>
              </w:rPr>
              <w:lastRenderedPageBreak/>
              <w:t xml:space="preserve">rašytojas bohemišką, turtingą ir kartu komplikuotą ir pilną nepritekliaus bei įvairių traumų patirtą vaikystę. </w:t>
            </w:r>
            <w:r w:rsidRPr="00023FF7">
              <w:rPr>
                <w:rFonts w:ascii="Times New Roman" w:hAnsi="Times New Roman" w:cs="Times New Roman"/>
                <w:b/>
                <w:color w:val="BF8F00" w:themeColor="accent4" w:themeShade="BF"/>
                <w:sz w:val="24"/>
                <w:szCs w:val="24"/>
              </w:rPr>
              <w:t>Alkoholis, pažadai, dūžtančios viltys, šeimos santykiai...</w:t>
            </w:r>
          </w:p>
        </w:tc>
        <w:tc>
          <w:tcPr>
            <w:tcW w:w="2799" w:type="dxa"/>
          </w:tcPr>
          <w:p w14:paraId="3289E020" w14:textId="77777777" w:rsidR="007113E4" w:rsidRDefault="007113E4" w:rsidP="007113E4">
            <w:pPr>
              <w:spacing w:after="0" w:line="240" w:lineRule="auto"/>
              <w:jc w:val="both"/>
              <w:rPr>
                <w:rFonts w:ascii="Times New Roman" w:hAnsi="Times New Roman" w:cs="Times New Roman"/>
                <w:sz w:val="24"/>
                <w:szCs w:val="24"/>
              </w:rPr>
            </w:pPr>
            <w:hyperlink r:id="rId102" w:history="1">
              <w:r>
                <w:rPr>
                  <w:rStyle w:val="Hyperlink"/>
                  <w:rFonts w:ascii="Times New Roman" w:hAnsi="Times New Roman" w:cs="Times New Roman"/>
                  <w:sz w:val="24"/>
                  <w:szCs w:val="24"/>
                </w:rPr>
                <w:t>https://45.87.43.43/filmas/stiklo-pilis-online/</w:t>
              </w:r>
            </w:hyperlink>
          </w:p>
          <w:p w14:paraId="6E67FD4B" w14:textId="77777777" w:rsidR="007113E4" w:rsidRDefault="007113E4" w:rsidP="007113E4">
            <w:pPr>
              <w:spacing w:after="0" w:line="240" w:lineRule="auto"/>
              <w:jc w:val="both"/>
              <w:rPr>
                <w:rFonts w:ascii="Times New Roman" w:hAnsi="Times New Roman" w:cs="Times New Roman"/>
                <w:sz w:val="24"/>
                <w:szCs w:val="24"/>
              </w:rPr>
            </w:pPr>
          </w:p>
        </w:tc>
      </w:tr>
      <w:tr w:rsidR="007113E4" w14:paraId="1044D4A9" w14:textId="77777777">
        <w:tc>
          <w:tcPr>
            <w:tcW w:w="2606" w:type="dxa"/>
          </w:tcPr>
          <w:p w14:paraId="44579C4D"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Dalaso klubas</w:t>
            </w:r>
          </w:p>
          <w:p w14:paraId="701408B1"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US" w:eastAsia="zh-CN"/>
              </w:rPr>
              <w:t>( Dallas Buyers Club )</w:t>
            </w:r>
          </w:p>
          <w:p w14:paraId="4B9E5C85" w14:textId="77777777" w:rsidR="007113E4" w:rsidRDefault="007113E4" w:rsidP="007113E4">
            <w:pPr>
              <w:spacing w:after="0"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lt-LT"/>
              </w:rPr>
              <w:drawing>
                <wp:inline distT="0" distB="0" distL="114300" distR="114300" wp14:anchorId="5749F554" wp14:editId="4B556F42">
                  <wp:extent cx="1543685" cy="2887980"/>
                  <wp:effectExtent l="0" t="0" r="10795" b="7620"/>
                  <wp:docPr id="47"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 descr="IMG_256"/>
                          <pic:cNvPicPr>
                            <a:picLocks noChangeAspect="1"/>
                          </pic:cNvPicPr>
                        </pic:nvPicPr>
                        <pic:blipFill>
                          <a:blip r:embed="rId103"/>
                          <a:stretch>
                            <a:fillRect/>
                          </a:stretch>
                        </pic:blipFill>
                        <pic:spPr>
                          <a:xfrm>
                            <a:off x="0" y="0"/>
                            <a:ext cx="1543685" cy="2887980"/>
                          </a:xfrm>
                          <a:prstGeom prst="rect">
                            <a:avLst/>
                          </a:prstGeom>
                          <a:noFill/>
                          <a:ln w="9525">
                            <a:noFill/>
                          </a:ln>
                        </pic:spPr>
                      </pic:pic>
                    </a:graphicData>
                  </a:graphic>
                </wp:inline>
              </w:drawing>
            </w:r>
          </w:p>
        </w:tc>
        <w:tc>
          <w:tcPr>
            <w:tcW w:w="4014" w:type="dxa"/>
          </w:tcPr>
          <w:p w14:paraId="15503BA7" w14:textId="77777777" w:rsidR="007113E4" w:rsidRDefault="007113E4" w:rsidP="007113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Filmas sukurtas pagal tikrus įvykius, pasakojantis apie teksasietį elektriką Roną Vudrufą, paprastą darbininkų klasės amerikietį, kuris stojo į kovą su medicinos įstaigomis ir farmacininkų kompanijomis. Po to, kai daktarai diagnozavo, jog Ronas serga </w:t>
            </w:r>
            <w:r w:rsidRPr="00023FF7">
              <w:rPr>
                <w:rFonts w:ascii="Times New Roman" w:hAnsi="Times New Roman" w:cs="Times New Roman"/>
                <w:b/>
                <w:color w:val="BF8F00" w:themeColor="accent4" w:themeShade="BF"/>
                <w:sz w:val="24"/>
                <w:szCs w:val="24"/>
              </w:rPr>
              <w:t>ŽIV</w:t>
            </w:r>
            <w:r>
              <w:rPr>
                <w:rFonts w:ascii="Times New Roman" w:hAnsi="Times New Roman" w:cs="Times New Roman"/>
                <w:sz w:val="24"/>
                <w:szCs w:val="24"/>
              </w:rPr>
              <w:t>, jam buvo išpranašauta, kad gyventi liko vos 30 dienų. Kai JAV dar buvo draudžiami ŽIV numalšinti galintys vaistai, o šalis vis ieškojo būdų pažaboti šį virusą, Ronas, tiek legaliais, tiek nelegaliais būdais ieškojo nekenksmingų, virusą nugalėti galinčių alternatyvų. Radęs, jis įkūrė "pirkėjų klubą", kurio pagalba rastais neišbandytais ir nepatvirtintais vaistais dalijosi su kitais, nešiojančiais tą patį virusą.</w:t>
            </w:r>
          </w:p>
        </w:tc>
        <w:tc>
          <w:tcPr>
            <w:tcW w:w="2799" w:type="dxa"/>
          </w:tcPr>
          <w:p w14:paraId="420D2745" w14:textId="77777777" w:rsidR="007113E4" w:rsidRDefault="007113E4" w:rsidP="007113E4">
            <w:pPr>
              <w:spacing w:after="0" w:line="240" w:lineRule="auto"/>
              <w:jc w:val="both"/>
              <w:rPr>
                <w:rFonts w:ascii="Times New Roman" w:hAnsi="Times New Roman" w:cs="Times New Roman"/>
                <w:sz w:val="24"/>
                <w:szCs w:val="24"/>
              </w:rPr>
            </w:pPr>
            <w:hyperlink r:id="rId104" w:history="1">
              <w:r>
                <w:rPr>
                  <w:rStyle w:val="Hyperlink"/>
                  <w:rFonts w:ascii="Times New Roman" w:hAnsi="Times New Roman" w:cs="Times New Roman"/>
                  <w:sz w:val="24"/>
                  <w:szCs w:val="24"/>
                </w:rPr>
                <w:t>https://45.87.43.43/filmas/dalaso-klubas-online/</w:t>
              </w:r>
            </w:hyperlink>
          </w:p>
          <w:p w14:paraId="0DA8655A" w14:textId="77777777" w:rsidR="007113E4" w:rsidRDefault="007113E4" w:rsidP="007113E4">
            <w:pPr>
              <w:spacing w:after="0" w:line="240" w:lineRule="auto"/>
              <w:jc w:val="both"/>
              <w:rPr>
                <w:rFonts w:ascii="Times New Roman" w:hAnsi="Times New Roman" w:cs="Times New Roman"/>
                <w:sz w:val="24"/>
                <w:szCs w:val="24"/>
              </w:rPr>
            </w:pPr>
          </w:p>
        </w:tc>
      </w:tr>
    </w:tbl>
    <w:p w14:paraId="3B9F1C41" w14:textId="3B84B5BC" w:rsidR="00D87263" w:rsidRDefault="00D87263" w:rsidP="00917622">
      <w:pPr>
        <w:jc w:val="right"/>
        <w:rPr>
          <w:rFonts w:ascii="Times New Roman" w:hAnsi="Times New Roman" w:cs="Times New Roman"/>
          <w:sz w:val="24"/>
          <w:szCs w:val="24"/>
        </w:rPr>
      </w:pPr>
    </w:p>
    <w:p w14:paraId="3B8A325C" w14:textId="77777777" w:rsidR="00917622" w:rsidRDefault="00917622" w:rsidP="00917622">
      <w:pPr>
        <w:jc w:val="right"/>
        <w:rPr>
          <w:rFonts w:ascii="Times New Roman" w:hAnsi="Times New Roman" w:cs="Times New Roman"/>
          <w:sz w:val="24"/>
          <w:szCs w:val="24"/>
        </w:rPr>
      </w:pPr>
    </w:p>
    <w:p w14:paraId="6D3CC0FD" w14:textId="539DCC08" w:rsidR="00917622" w:rsidRDefault="00917622" w:rsidP="00917622">
      <w:pPr>
        <w:jc w:val="right"/>
        <w:rPr>
          <w:rFonts w:ascii="Times New Roman" w:hAnsi="Times New Roman" w:cs="Times New Roman"/>
          <w:sz w:val="24"/>
          <w:szCs w:val="24"/>
        </w:rPr>
      </w:pPr>
      <w:r>
        <w:rPr>
          <w:rFonts w:ascii="Times New Roman" w:hAnsi="Times New Roman" w:cs="Times New Roman"/>
          <w:sz w:val="24"/>
          <w:szCs w:val="24"/>
        </w:rPr>
        <w:t xml:space="preserve">Parengė </w:t>
      </w:r>
      <w:r w:rsidR="00BD554B">
        <w:rPr>
          <w:rFonts w:ascii="Times New Roman" w:hAnsi="Times New Roman" w:cs="Times New Roman"/>
          <w:sz w:val="24"/>
          <w:szCs w:val="24"/>
        </w:rPr>
        <w:t xml:space="preserve">VšĮ </w:t>
      </w:r>
      <w:r>
        <w:rPr>
          <w:rFonts w:ascii="Times New Roman" w:hAnsi="Times New Roman" w:cs="Times New Roman"/>
          <w:sz w:val="24"/>
          <w:szCs w:val="24"/>
        </w:rPr>
        <w:t>RVPL ergoterapeutė Diana Amulienė</w:t>
      </w:r>
    </w:p>
    <w:sectPr w:rsidR="00917622">
      <w:pgSz w:w="11906" w:h="16838"/>
      <w:pgMar w:top="0" w:right="567" w:bottom="0"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37753" w14:textId="77777777" w:rsidR="006D5561" w:rsidRDefault="006D5561">
      <w:pPr>
        <w:spacing w:line="240" w:lineRule="auto"/>
      </w:pPr>
      <w:r>
        <w:separator/>
      </w:r>
    </w:p>
  </w:endnote>
  <w:endnote w:type="continuationSeparator" w:id="0">
    <w:p w14:paraId="42FA6B36" w14:textId="77777777" w:rsidR="006D5561" w:rsidRDefault="006D5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sans-serif">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92320" w14:textId="77777777" w:rsidR="006D5561" w:rsidRDefault="006D5561">
      <w:pPr>
        <w:spacing w:after="0"/>
      </w:pPr>
      <w:r>
        <w:separator/>
      </w:r>
    </w:p>
  </w:footnote>
  <w:footnote w:type="continuationSeparator" w:id="0">
    <w:p w14:paraId="20CA5848" w14:textId="77777777" w:rsidR="006D5561" w:rsidRDefault="006D556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989"/>
    <w:rsid w:val="00023FF7"/>
    <w:rsid w:val="000979A3"/>
    <w:rsid w:val="000C6383"/>
    <w:rsid w:val="001B26A9"/>
    <w:rsid w:val="002F021A"/>
    <w:rsid w:val="003311A3"/>
    <w:rsid w:val="005F73BD"/>
    <w:rsid w:val="00697E34"/>
    <w:rsid w:val="006D5561"/>
    <w:rsid w:val="006F3715"/>
    <w:rsid w:val="007113E4"/>
    <w:rsid w:val="007212D3"/>
    <w:rsid w:val="00881022"/>
    <w:rsid w:val="00907059"/>
    <w:rsid w:val="00917622"/>
    <w:rsid w:val="00920AD7"/>
    <w:rsid w:val="00BD554B"/>
    <w:rsid w:val="00C65D52"/>
    <w:rsid w:val="00C74989"/>
    <w:rsid w:val="00D03616"/>
    <w:rsid w:val="00D87263"/>
    <w:rsid w:val="00DC1589"/>
    <w:rsid w:val="00FD201B"/>
    <w:rsid w:val="1C851173"/>
    <w:rsid w:val="2EE06384"/>
    <w:rsid w:val="3A2427B3"/>
    <w:rsid w:val="45677500"/>
    <w:rsid w:val="55782A19"/>
    <w:rsid w:val="59954760"/>
    <w:rsid w:val="63FB27CD"/>
    <w:rsid w:val="645E668D"/>
    <w:rsid w:val="66B75F2B"/>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8CBA9"/>
  <w15:docId w15:val="{920F8206-7EEC-46AE-AD4E-D73344B3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lt-LT"/>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eg"/><Relationship Id="rId42" Type="http://schemas.openxmlformats.org/officeDocument/2006/relationships/hyperlink" Target="https://gidonline.xyz/14379-ptaha-birdy-go-1984.html" TargetMode="External"/><Relationship Id="rId47" Type="http://schemas.openxmlformats.org/officeDocument/2006/relationships/hyperlink" Target="https://45.87.43.43/filmas/nelieciamieji-online-2/" TargetMode="External"/><Relationship Id="rId63" Type="http://schemas.openxmlformats.org/officeDocument/2006/relationships/hyperlink" Target="https://45.87.43.43/filmas/requiem-svajonei-online/" TargetMode="External"/><Relationship Id="rId68" Type="http://schemas.openxmlformats.org/officeDocument/2006/relationships/hyperlink" Target="https://45.11.58.17/filmai/653-kas-grauzia-gilberta-greipa.html" TargetMode="External"/><Relationship Id="rId84" Type="http://schemas.openxmlformats.org/officeDocument/2006/relationships/image" Target="media/image34.jpeg"/><Relationship Id="rId89" Type="http://schemas.openxmlformats.org/officeDocument/2006/relationships/hyperlink" Target="https://45.87.43.43/filmas/marlis-ir-as-online/" TargetMode="External"/><Relationship Id="rId16" Type="http://schemas.openxmlformats.org/officeDocument/2006/relationships/hyperlink" Target="https://gidonline.io/film/templ-grandin/" TargetMode="External"/><Relationship Id="rId11" Type="http://schemas.openxmlformats.org/officeDocument/2006/relationships/hyperlink" Target="https://2kmovie.cc/watch-movie/watch-iris-free-8558.5361517" TargetMode="External"/><Relationship Id="rId32" Type="http://schemas.openxmlformats.org/officeDocument/2006/relationships/image" Target="media/image10.jpeg"/><Relationship Id="rId37" Type="http://schemas.openxmlformats.org/officeDocument/2006/relationships/image" Target="media/image12.jpeg"/><Relationship Id="rId53" Type="http://schemas.openxmlformats.org/officeDocument/2006/relationships/hyperlink" Target="https://45.87.43.43/filmas/filadelfija-online/" TargetMode="External"/><Relationship Id="rId58" Type="http://schemas.openxmlformats.org/officeDocument/2006/relationships/image" Target="media/image22.jpeg"/><Relationship Id="rId74" Type="http://schemas.openxmlformats.org/officeDocument/2006/relationships/image" Target="media/image29.jpeg"/><Relationship Id="rId79" Type="http://schemas.openxmlformats.org/officeDocument/2006/relationships/hyperlink" Target="https://45.87.43.43/filmas/svajotoja-sukurta-pagal-tikra-istorija-online/" TargetMode="External"/><Relationship Id="rId102" Type="http://schemas.openxmlformats.org/officeDocument/2006/relationships/hyperlink" Target="https://45.87.43.43/filmas/stiklo-pilis-online/" TargetMode="External"/><Relationship Id="rId5" Type="http://schemas.openxmlformats.org/officeDocument/2006/relationships/footnotes" Target="footnotes.xml"/><Relationship Id="rId90" Type="http://schemas.openxmlformats.org/officeDocument/2006/relationships/image" Target="media/image37.jpeg"/><Relationship Id="rId95" Type="http://schemas.openxmlformats.org/officeDocument/2006/relationships/image" Target="media/image39.jpeg"/><Relationship Id="rId22" Type="http://schemas.openxmlformats.org/officeDocument/2006/relationships/hyperlink" Target="https://45.87.43.43/filmas/mere-ir-maksas-online/" TargetMode="External"/><Relationship Id="rId27" Type="http://schemas.openxmlformats.org/officeDocument/2006/relationships/hyperlink" Target="https://lt.wikipedia.org/wiki/Manhetenas" TargetMode="External"/><Relationship Id="rId43" Type="http://schemas.openxmlformats.org/officeDocument/2006/relationships/hyperlink" Target="https://hdtoday.tv/watch-movie/watch-birdy-hd-9557.5360392" TargetMode="External"/><Relationship Id="rId48"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27.jpeg"/><Relationship Id="rId80" Type="http://schemas.openxmlformats.org/officeDocument/2006/relationships/image" Target="media/image32.jpeg"/><Relationship Id="rId85" Type="http://schemas.openxmlformats.org/officeDocument/2006/relationships/hyperlink" Target="https://45.87.43.43/filmas/hachiko-suns-istorija-online/" TargetMode="External"/><Relationship Id="rId12" Type="http://schemas.openxmlformats.org/officeDocument/2006/relationships/hyperlink" Target="https://kinotochka.co/8001-ayris-2001.html" TargetMode="External"/><Relationship Id="rId17" Type="http://schemas.openxmlformats.org/officeDocument/2006/relationships/hyperlink" Target="https://m4uhd.tv/watch-movie-temple-grandin-2010-234416.html" TargetMode="External"/><Relationship Id="rId33" Type="http://schemas.openxmlformats.org/officeDocument/2006/relationships/hyperlink" Target="https://45.12.32.123/1675-memento-memento-2000.html" TargetMode="External"/><Relationship Id="rId38" Type="http://schemas.openxmlformats.org/officeDocument/2006/relationships/hyperlink" Target="https://45.87.43.43/filmas/pasivaiksciojimas-online/" TargetMode="External"/><Relationship Id="rId59" Type="http://schemas.openxmlformats.org/officeDocument/2006/relationships/hyperlink" Target="https://45.87.43.43/filmas/taip-gime-zvaigzde-online/" TargetMode="External"/><Relationship Id="rId103" Type="http://schemas.openxmlformats.org/officeDocument/2006/relationships/image" Target="media/image43.jpeg"/><Relationship Id="rId20" Type="http://schemas.openxmlformats.org/officeDocument/2006/relationships/hyperlink" Target="https://185.238.0.238/filmai/6809-isgyventi-vasara-filmas-online.html" TargetMode="External"/><Relationship Id="rId41" Type="http://schemas.openxmlformats.org/officeDocument/2006/relationships/image" Target="media/image14.jpeg"/><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hyperlink" Target="http://en.wikipedia.org/wiki/The_Bridge_(documentary_film)" TargetMode="External"/><Relationship Id="rId75" Type="http://schemas.openxmlformats.org/officeDocument/2006/relationships/hyperlink" Target="https://45.87.43.43/filmas/laisves-puslapiai-online/" TargetMode="External"/><Relationship Id="rId83" Type="http://schemas.openxmlformats.org/officeDocument/2006/relationships/hyperlink" Target="https://45.87.43.43/filmas/vidurnakcio-saule-online/" TargetMode="External"/><Relationship Id="rId88" Type="http://schemas.openxmlformats.org/officeDocument/2006/relationships/image" Target="media/image36.jpeg"/><Relationship Id="rId91" Type="http://schemas.openxmlformats.org/officeDocument/2006/relationships/hyperlink" Target="https://185.238.0.238/filmai/5125-veronika-ryztasi-mirti-online.html" TargetMode="External"/><Relationship Id="rId96" Type="http://schemas.openxmlformats.org/officeDocument/2006/relationships/hyperlink" Target="https://45.87.43.43/filmas/pasiure-online/"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45.87.43.43/serialai/draugai-1-sezonas-online/" TargetMode="External"/><Relationship Id="rId36" Type="http://schemas.openxmlformats.org/officeDocument/2006/relationships/hyperlink" Target="https://45.87.43.43/filmas/juodoji-gulbe-online/" TargetMode="External"/><Relationship Id="rId49" Type="http://schemas.openxmlformats.org/officeDocument/2006/relationships/hyperlink" Target="https://45.87.43.43/filmas/sekme-avansu-online/" TargetMode="External"/><Relationship Id="rId57" Type="http://schemas.openxmlformats.org/officeDocument/2006/relationships/hyperlink" Target="https://45.87.43.43/filmas/meile-ir-kiti-narkotikai-online/" TargetMode="External"/><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45.87.43.43/filmas/mano-vardas-khanas-online/"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3.png"/><Relationship Id="rId65" Type="http://schemas.openxmlformats.org/officeDocument/2006/relationships/hyperlink" Target="https://45.87.43.43/filmas/septynios-sielos-online/" TargetMode="External"/><Relationship Id="rId73" Type="http://schemas.openxmlformats.org/officeDocument/2006/relationships/hyperlink" Target="https://45.87.43.43/filmas/karalius-zvejys-online/" TargetMode="External"/><Relationship Id="rId78" Type="http://schemas.openxmlformats.org/officeDocument/2006/relationships/image" Target="media/image31.jpeg"/><Relationship Id="rId81" Type="http://schemas.openxmlformats.org/officeDocument/2006/relationships/hyperlink" Target="https://45.87.43.43/filmas/del-musu-likimo-ir-zvaigzdes-kaltos-online/" TargetMode="External"/><Relationship Id="rId86" Type="http://schemas.openxmlformats.org/officeDocument/2006/relationships/image" Target="media/image35.jpeg"/><Relationship Id="rId94" Type="http://schemas.openxmlformats.org/officeDocument/2006/relationships/hyperlink" Target="https://kinas.gokas.lt/dramos-filmai/6254-skrydis-virs-gegutes-lizdo-one-flew-over-the-cuckoos-nest-online.html" TargetMode="External"/><Relationship Id="rId99" Type="http://schemas.openxmlformats.org/officeDocument/2006/relationships/image" Target="media/image41.jpeg"/><Relationship Id="rId101"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s://45.87.43.43/filmas/gyveno-karta-uve-online/"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13.jpeg"/><Relationship Id="rId34" Type="http://schemas.openxmlformats.org/officeDocument/2006/relationships/hyperlink" Target="https://45.11.58.239/filmai/2840-memento-mori.html?cfat=1" TargetMode="External"/><Relationship Id="rId50" Type="http://schemas.openxmlformats.org/officeDocument/2006/relationships/image" Target="media/image18.jpeg"/><Relationship Id="rId55" Type="http://schemas.openxmlformats.org/officeDocument/2006/relationships/hyperlink" Target="https://45.11.58.239/filmai/4067-mano-sesers-globejas.html?cfat=1" TargetMode="External"/><Relationship Id="rId76" Type="http://schemas.openxmlformats.org/officeDocument/2006/relationships/image" Target="media/image30.jpeg"/><Relationship Id="rId97" Type="http://schemas.openxmlformats.org/officeDocument/2006/relationships/image" Target="media/image40.jpeg"/><Relationship Id="rId104" Type="http://schemas.openxmlformats.org/officeDocument/2006/relationships/hyperlink" Target="https://45.87.43.43/filmas/dalaso-klubas-online/" TargetMode="External"/><Relationship Id="rId7" Type="http://schemas.openxmlformats.org/officeDocument/2006/relationships/image" Target="media/image1.jpeg"/><Relationship Id="rId71" Type="http://schemas.openxmlformats.org/officeDocument/2006/relationships/hyperlink" Target="https://watchdocumentaries.com/the-bridge/" TargetMode="External"/><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lt.wikipedia.org/wiki/%C5%A0izofrenija" TargetMode="External"/><Relationship Id="rId40" Type="http://schemas.openxmlformats.org/officeDocument/2006/relationships/hyperlink" Target="https://45.87.43.43/filmas/meile-stipresne-uz-mane-online/" TargetMode="External"/><Relationship Id="rId45" Type="http://schemas.openxmlformats.org/officeDocument/2006/relationships/hyperlink" Target="https://www.youtube.com/watch?v=gsqWHMeSIZQ&amp;t=1514s&amp;ab_channel=CharleyNewhouse" TargetMode="External"/><Relationship Id="rId66" Type="http://schemas.openxmlformats.org/officeDocument/2006/relationships/image" Target="media/image26.jpeg"/><Relationship Id="rId87" Type="http://schemas.openxmlformats.org/officeDocument/2006/relationships/hyperlink" Target="https://45.87.43.43/filmas/ieskantys-laimes-online/" TargetMode="External"/><Relationship Id="rId61" Type="http://schemas.openxmlformats.org/officeDocument/2006/relationships/hyperlink" Target="https://45.87.43.43/filmas/amerikietiskos-grozybes-online/" TargetMode="External"/><Relationship Id="rId82" Type="http://schemas.openxmlformats.org/officeDocument/2006/relationships/image" Target="media/image33.jpeg"/><Relationship Id="rId19" Type="http://schemas.openxmlformats.org/officeDocument/2006/relationships/hyperlink" Target="https://www.kinofondas.lt/filmas/isgyventi-vasara/" TargetMode="External"/><Relationship Id="rId14" Type="http://schemas.openxmlformats.org/officeDocument/2006/relationships/hyperlink" Target="https://45.87.43.43/filmas/vis-dar-elis-online/" TargetMode="External"/><Relationship Id="rId30" Type="http://schemas.openxmlformats.org/officeDocument/2006/relationships/hyperlink" Target="https://lietuvai.lt/wiki/Rugs%C4%97jo_11_d._atakos" TargetMode="External"/><Relationship Id="rId35" Type="http://schemas.openxmlformats.org/officeDocument/2006/relationships/image" Target="media/image11.jpeg"/><Relationship Id="rId56" Type="http://schemas.openxmlformats.org/officeDocument/2006/relationships/image" Target="media/image21.jpeg"/><Relationship Id="rId77" Type="http://schemas.openxmlformats.org/officeDocument/2006/relationships/hyperlink" Target="https://45.87.43.43/filmas/as-esu-semas-online/" TargetMode="External"/><Relationship Id="rId100" Type="http://schemas.openxmlformats.org/officeDocument/2006/relationships/hyperlink" Target="https://45.87.43.43/filmas/gerumo-stebuklas-online/" TargetMode="External"/><Relationship Id="rId105" Type="http://schemas.openxmlformats.org/officeDocument/2006/relationships/fontTable" Target="fontTable.xml"/><Relationship Id="rId8" Type="http://schemas.openxmlformats.org/officeDocument/2006/relationships/hyperlink" Target="https://www.kinofondas.lt/filmas/gyveno-karta-uve-a-man-called-ove/" TargetMode="External"/><Relationship Id="rId51" Type="http://schemas.openxmlformats.org/officeDocument/2006/relationships/hyperlink" Target="https://45.87.43.43/filmas/visko-teorija-online/" TargetMode="External"/><Relationship Id="rId72" Type="http://schemas.openxmlformats.org/officeDocument/2006/relationships/image" Target="media/image28.jpeg"/><Relationship Id="rId93" Type="http://schemas.openxmlformats.org/officeDocument/2006/relationships/hyperlink" Target="https://45.87.43.43/filmas/skrydis-virs-gegutes-lizdo-online/" TargetMode="External"/><Relationship Id="rId98" Type="http://schemas.openxmlformats.org/officeDocument/2006/relationships/hyperlink" Target="https://45.87.43.43/filmas/krepsininko-dienorastis-online/" TargetMode="External"/><Relationship Id="rId3" Type="http://schemas.openxmlformats.org/officeDocument/2006/relationships/settings" Target="settings.xml"/><Relationship Id="rId25" Type="http://schemas.openxmlformats.org/officeDocument/2006/relationships/hyperlink" Target="https://45.87.43.43/filmas/nuostabus-protas-online/" TargetMode="External"/><Relationship Id="rId46" Type="http://schemas.openxmlformats.org/officeDocument/2006/relationships/image" Target="media/image16.jpeg"/><Relationship Id="rId67" Type="http://schemas.openxmlformats.org/officeDocument/2006/relationships/hyperlink" Target="https://45.87.43.43/filmas/kas-grauzia-gilberta-greipa-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15040</Words>
  <Characters>8574</Characters>
  <Application>Microsoft Office Word</Application>
  <DocSecurity>0</DocSecurity>
  <Lines>71</Lines>
  <Paragraphs>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Rūta</dc:creator>
  <cp:lastModifiedBy>Rūta</cp:lastModifiedBy>
  <cp:revision>8</cp:revision>
  <dcterms:created xsi:type="dcterms:W3CDTF">2021-12-02T11:45:00Z</dcterms:created>
  <dcterms:modified xsi:type="dcterms:W3CDTF">2021-12-28T17:22:00Z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1033-11.2.0.10308</vt:lpwstr>
  </property>
  <property fmtid="{D5CDD505-2E9C-101B-9397-08002B2CF9AE}" pid="3" name="ICV">
    <vt:lpwstr>F2C885B2DBC04654A5C75319AE3A1252</vt:lpwstr>
  </property>
</Properties>
</file>